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DD154D" w14:textId="539FF5C8" w:rsidR="005E1365" w:rsidRPr="00D57A91" w:rsidRDefault="005F729C" w:rsidP="00D57A91">
      <w:pPr>
        <w:adjustRightInd w:val="0"/>
        <w:snapToGrid w:val="0"/>
        <w:rPr>
          <w:rFonts w:ascii="Yu Gothic" w:eastAsia="Yu Gothic" w:hAnsi="Yu Gothic"/>
          <w:b/>
          <w:bCs/>
          <w:sz w:val="24"/>
          <w:szCs w:val="24"/>
        </w:rPr>
      </w:pPr>
      <w:r>
        <w:rPr>
          <w:rFonts w:ascii="Yu Gothic" w:eastAsia="Yu Gothic" w:hAnsi="Yu Gothic" w:hint="eastAsia"/>
          <w:b/>
          <w:bCs/>
          <w:noProof/>
          <w:sz w:val="24"/>
          <w:szCs w:val="24"/>
          <w:lang w:val="ja-JP"/>
        </w:rPr>
        <mc:AlternateContent>
          <mc:Choice Requires="wpg">
            <w:drawing>
              <wp:anchor distT="0" distB="0" distL="114300" distR="114300" simplePos="0" relativeHeight="251664384" behindDoc="0" locked="0" layoutInCell="1" allowOverlap="1" wp14:anchorId="3AA4E63A" wp14:editId="01FA7D13">
                <wp:simplePos x="0" y="0"/>
                <wp:positionH relativeFrom="column">
                  <wp:posOffset>-6985</wp:posOffset>
                </wp:positionH>
                <wp:positionV relativeFrom="paragraph">
                  <wp:posOffset>-340360</wp:posOffset>
                </wp:positionV>
                <wp:extent cx="6473190" cy="333375"/>
                <wp:effectExtent l="0" t="0" r="3810" b="9525"/>
                <wp:wrapNone/>
                <wp:docPr id="1649997349" name="グループ化 6"/>
                <wp:cNvGraphicFramePr/>
                <a:graphic xmlns:a="http://schemas.openxmlformats.org/drawingml/2006/main">
                  <a:graphicData uri="http://schemas.microsoft.com/office/word/2010/wordprocessingGroup">
                    <wpg:wgp>
                      <wpg:cNvGrpSpPr/>
                      <wpg:grpSpPr>
                        <a:xfrm>
                          <a:off x="0" y="0"/>
                          <a:ext cx="6473190" cy="333375"/>
                          <a:chOff x="0" y="0"/>
                          <a:chExt cx="6473190" cy="333375"/>
                        </a:xfrm>
                      </wpg:grpSpPr>
                      <wps:wsp>
                        <wps:cNvPr id="576940197" name="テキスト ボックス 4"/>
                        <wps:cNvSpPr txBox="1"/>
                        <wps:spPr>
                          <a:xfrm>
                            <a:off x="0" y="9525"/>
                            <a:ext cx="1066800" cy="314325"/>
                          </a:xfrm>
                          <a:prstGeom prst="rect">
                            <a:avLst/>
                          </a:prstGeom>
                          <a:solidFill>
                            <a:schemeClr val="lt1"/>
                          </a:solidFill>
                          <a:ln w="6350">
                            <a:solidFill>
                              <a:schemeClr val="tx1"/>
                            </a:solidFill>
                          </a:ln>
                        </wps:spPr>
                        <wps:txbx>
                          <w:txbxContent>
                            <w:p w14:paraId="22F29A75" w14:textId="1F104B84" w:rsidR="00362D8A" w:rsidRPr="00286E06" w:rsidRDefault="00362D8A" w:rsidP="00362D8A">
                              <w:pPr>
                                <w:jc w:val="center"/>
                                <w:rPr>
                                  <w:b/>
                                  <w:bCs/>
                                </w:rPr>
                              </w:pPr>
                              <w:r w:rsidRPr="00286E06">
                                <w:rPr>
                                  <w:rFonts w:hint="eastAsia"/>
                                  <w:b/>
                                  <w:bCs/>
                                </w:rPr>
                                <w:t>部分サンプル</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70034904" name="テキスト ボックス 5"/>
                        <wps:cNvSpPr txBox="1"/>
                        <wps:spPr>
                          <a:xfrm>
                            <a:off x="1133475" y="0"/>
                            <a:ext cx="5339715" cy="333375"/>
                          </a:xfrm>
                          <a:prstGeom prst="rect">
                            <a:avLst/>
                          </a:prstGeom>
                          <a:solidFill>
                            <a:schemeClr val="lt1"/>
                          </a:solidFill>
                          <a:ln w="6350">
                            <a:noFill/>
                          </a:ln>
                        </wps:spPr>
                        <wps:txbx>
                          <w:txbxContent>
                            <w:p w14:paraId="36EB8A98" w14:textId="67863A69" w:rsidR="005F729C" w:rsidRPr="005F729C" w:rsidRDefault="005F729C">
                              <w:pPr>
                                <w:rPr>
                                  <w:sz w:val="18"/>
                                  <w:szCs w:val="20"/>
                                </w:rPr>
                              </w:pPr>
                              <w:r w:rsidRPr="005F729C">
                                <w:rPr>
                                  <w:rFonts w:hint="eastAsia"/>
                                  <w:sz w:val="18"/>
                                  <w:szCs w:val="20"/>
                                </w:rPr>
                                <w:t>※本資料はサンプルのため、内容が変更される可能性があります。あらかじめご了承ください。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3AA4E63A" id="グループ化 6" o:spid="_x0000_s1026" style="position:absolute;left:0;text-align:left;margin-left:-.55pt;margin-top:-26.8pt;width:509.7pt;height:26.25pt;z-index:251664384" coordsize="64731,33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yH2AgMAANgIAAAOAAAAZHJzL2Uyb0RvYy54bWzsVs1u2zAMvg/YOwi6r7ZjJ2mMOkXWrsWA&#10;oi3QDj0rshwbsCVNUmJ3xwYo9hB7hWHnPU9eZJQcp01/NqADustyUESRoshP/Cjv7TdViRZM6ULw&#10;BAc7PkaMU5EWfJbgT5dH73Yx0obwlJSCswRfM433x2/f7NUyZj2RizJlCoETruNaJjg3Rsaep2nO&#10;KqJ3hGQclJlQFTEgqpmXKlKD96r0er4/8GqhUqkEZVrD6mGrxGPnP8sYNWdZpplBZYIhNuNG5cap&#10;Hb3xHolnisi8oOswyAuiqEjB4dCNq0NiCJqr4pGrqqBKaJGZHSoqT2RZQZnLAbIJ/AfZHCsxly6X&#10;WVzP5AYmgPYBTi92S08Xx0peyHMFSNRyBlg4yebSZKqy/xAlahxk1xvIWGMQhcVBNAyDESBLQRfC&#10;b9hvMaU5AP9oG80//H6j1x3rbQVTSygPfYeA/jsELnIimQNWx4DAuUJFmuD+cDCK/GA0xIiTCop1&#10;tbxd3Xxf3fxcLb+i1fLbarlc3fwAGUU2SRsU7LbgIdO8FwBH0K1rWHwWw1G/t0apgzHwB4Ndv4Mx&#10;iMLWYIMGiaXS5piJCtlJghVUtis4sjjRBoIB087EnqtFWaRHRVk6wbKJHZQKLQjwoDQuTNixZVVy&#10;VMOFhn3fOd7SOT7eeTDNEx7AX8khEAtLm76dmWbarLGaivQaoFKiZaGW9KiAZE6INudEAe0gf2gl&#10;5gyGrBQQjFjPMMqF+vLUurWHWgAtRjXQOMH685wohlH5kUOVjIIosrx3QtQf9kBQ9zXT+xo+rw4E&#10;IBRA05LUTa29KbtppkR1BR1nYk8FFeEUzk6w6aYHpm0u0LEom0ycETBdEnPCLyS1ru2N2Ku6bK6I&#10;kuv7NFAJp6KrSxI/uNbW1u7kYjI3IivcnVuAW1TXuANH2rp8BbL4fhiN/OjPZHG1/gKyBEEYRtBP&#10;0OO20w/D0TAA1Xbb+Zd84cLSrWXiMzxwXWbTIv7T4XXo4F4SeD5dj1w/9fZ9vi87+tx9kIx/AQAA&#10;//8DAFBLAwQUAAYACAAAACEA6YJoeN4AAAAKAQAADwAAAGRycy9kb3ducmV2LnhtbEyPwWrDMAyG&#10;74O9g9Fgt9bxQkvJ4pRStp3KYO1g7KbGahIayyF2k/Tt57LDdhLi//j1KV9PthUD9b5xrEHNExDE&#10;pTMNVxo+D6+zFQgfkA22jknDlTysi/u7HDPjRv6gYR8qEUvYZ6ihDqHLpPRlTRb93HXEMTu53mKI&#10;a19J0+MYy20rn5JkKS02HC/U2NG2pvK8v1gNbyOOm1S9DLvzaXv9Pizev3aKtH58mDbPIAJN4Q+G&#10;m35UhyI6Hd2FjRethplSkYxzkS5B3IBErVIQx99IFrn8/0LxAwAA//8DAFBLAQItABQABgAIAAAA&#10;IQC2gziS/gAAAOEBAAATAAAAAAAAAAAAAAAAAAAAAABbQ29udGVudF9UeXBlc10ueG1sUEsBAi0A&#10;FAAGAAgAAAAhADj9If/WAAAAlAEAAAsAAAAAAAAAAAAAAAAALwEAAF9yZWxzLy5yZWxzUEsBAi0A&#10;FAAGAAgAAAAhAM4XIfYCAwAA2AgAAA4AAAAAAAAAAAAAAAAALgIAAGRycy9lMm9Eb2MueG1sUEsB&#10;Ai0AFAAGAAgAAAAhAOmCaHjeAAAACgEAAA8AAAAAAAAAAAAAAAAAXAUAAGRycy9kb3ducmV2Lnht&#10;bFBLBQYAAAAABAAEAPMAAABnBgAAAAA=&#10;">
                <v:shapetype id="_x0000_t202" coordsize="21600,21600" o:spt="202" path="m,l,21600r21600,l21600,xe">
                  <v:stroke joinstyle="miter"/>
                  <v:path gradientshapeok="t" o:connecttype="rect"/>
                </v:shapetype>
                <v:shape id="_x0000_s1027" type="#_x0000_t202" style="position:absolute;top:95;width:10668;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VIiPygAAAOIAAAAPAAAAZHJzL2Rvd25yZXYueG1sRI9PawIx&#10;FMTvhX6H8ApeSs0qddWtUYpQ/HORaoUeH5vXzeLmZUlS3X57Iwg9DjPzG2a26GwjzuRD7VjBoJ+B&#10;IC6drrlS8HX4eJmACBFZY+OYFPxRgMX88WGGhXYX/qTzPlYiQTgUqMDE2BZShtKQxdB3LXHyfpy3&#10;GJP0ldQeLwluGznMslxarDktGGxpaag87X+tAu6GPuZmGw6uXZ02qx19747PSvWeuvc3EJG6+B++&#10;t9dawWicT1+zwXQMt0vpDsj5FQAA//8DAFBLAQItABQABgAIAAAAIQDb4fbL7gAAAIUBAAATAAAA&#10;AAAAAAAAAAAAAAAAAABbQ29udGVudF9UeXBlc10ueG1sUEsBAi0AFAAGAAgAAAAhAFr0LFu/AAAA&#10;FQEAAAsAAAAAAAAAAAAAAAAAHwEAAF9yZWxzLy5yZWxzUEsBAi0AFAAGAAgAAAAhADxUiI/KAAAA&#10;4gAAAA8AAAAAAAAAAAAAAAAABwIAAGRycy9kb3ducmV2LnhtbFBLBQYAAAAAAwADALcAAAD+AgAA&#10;AAA=&#10;" fillcolor="white [3201]" strokecolor="black [3213]" strokeweight=".5pt">
                  <v:textbox>
                    <w:txbxContent>
                      <w:p w14:paraId="22F29A75" w14:textId="1F104B84" w:rsidR="00362D8A" w:rsidRPr="00286E06" w:rsidRDefault="00362D8A" w:rsidP="00362D8A">
                        <w:pPr>
                          <w:jc w:val="center"/>
                          <w:rPr>
                            <w:b/>
                            <w:bCs/>
                          </w:rPr>
                        </w:pPr>
                        <w:r w:rsidRPr="00286E06">
                          <w:rPr>
                            <w:rFonts w:hint="eastAsia"/>
                            <w:b/>
                            <w:bCs/>
                          </w:rPr>
                          <w:t>部分サンプル</w:t>
                        </w:r>
                      </w:p>
                    </w:txbxContent>
                  </v:textbox>
                </v:shape>
                <v:shape id="テキスト ボックス 5" o:spid="_x0000_s1028" type="#_x0000_t202" style="position:absolute;left:11334;width:53397;height:33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kvhUzAAAAOIAAAAPAAAAZHJzL2Rvd25yZXYueG1sRI9PS8NA&#10;FMTvgt9heUIv0u7WtNbGbosU/+HNpiq9PbLPJDT7NmTXJP32XUHwOMzMb5jVZrC16Kj1lWMN04kC&#10;QZw7U3GhYZ89je9A+IBssHZMGk7kYbO+vFhhalzP79TtQiEihH2KGsoQmlRKn5dk0U9cQxy9b9da&#10;DFG2hTQt9hFua3mj1K20WHFcKLGhbUn5cfdjNRyui683Pzx/9Mk8aR5fumzxaTKtR1fDwz2IQEP4&#10;D/+1X42G+UKpZLZUM/i9FO+AXJ8BAAD//wMAUEsBAi0AFAAGAAgAAAAhANvh9svuAAAAhQEAABMA&#10;AAAAAAAAAAAAAAAAAAAAAFtDb250ZW50X1R5cGVzXS54bWxQSwECLQAUAAYACAAAACEAWvQsW78A&#10;AAAVAQAACwAAAAAAAAAAAAAAAAAfAQAAX3JlbHMvLnJlbHNQSwECLQAUAAYACAAAACEAxJL4VMwA&#10;AADiAAAADwAAAAAAAAAAAAAAAAAHAgAAZHJzL2Rvd25yZXYueG1sUEsFBgAAAAADAAMAtwAAAAAD&#10;AAAAAA==&#10;" fillcolor="white [3201]" stroked="f" strokeweight=".5pt">
                  <v:textbox>
                    <w:txbxContent>
                      <w:p w14:paraId="36EB8A98" w14:textId="67863A69" w:rsidR="005F729C" w:rsidRPr="005F729C" w:rsidRDefault="005F729C">
                        <w:pPr>
                          <w:rPr>
                            <w:sz w:val="18"/>
                            <w:szCs w:val="20"/>
                          </w:rPr>
                        </w:pPr>
                        <w:r w:rsidRPr="005F729C">
                          <w:rPr>
                            <w:rFonts w:hint="eastAsia"/>
                            <w:sz w:val="18"/>
                            <w:szCs w:val="20"/>
                          </w:rPr>
                          <w:t>※本資料はサンプルのため、内容が変更される可能性があります。あらかじめご了承ください。</w:t>
                        </w:r>
                      </w:p>
                    </w:txbxContent>
                  </v:textbox>
                </v:shape>
              </v:group>
            </w:pict>
          </mc:Fallback>
        </mc:AlternateContent>
      </w:r>
      <w:r w:rsidR="00562A60">
        <w:rPr>
          <w:rFonts w:ascii="Yu Gothic" w:eastAsia="Yu Gothic" w:hAnsi="Yu Gothic" w:hint="eastAsia"/>
          <w:b/>
          <w:bCs/>
          <w:noProof/>
          <w:sz w:val="24"/>
          <w:szCs w:val="24"/>
          <w:lang w:val="ja-JP"/>
        </w:rPr>
        <mc:AlternateContent>
          <mc:Choice Requires="wpg">
            <w:drawing>
              <wp:anchor distT="0" distB="0" distL="114300" distR="114300" simplePos="0" relativeHeight="251659264" behindDoc="0" locked="0" layoutInCell="1" allowOverlap="1" wp14:anchorId="0B0B1031" wp14:editId="2F87B08B">
                <wp:simplePos x="0" y="0"/>
                <wp:positionH relativeFrom="column">
                  <wp:posOffset>4432300</wp:posOffset>
                </wp:positionH>
                <wp:positionV relativeFrom="paragraph">
                  <wp:posOffset>10160</wp:posOffset>
                </wp:positionV>
                <wp:extent cx="2034540" cy="662940"/>
                <wp:effectExtent l="0" t="0" r="22860" b="22860"/>
                <wp:wrapNone/>
                <wp:docPr id="1961346447" name="グループ化 1"/>
                <wp:cNvGraphicFramePr/>
                <a:graphic xmlns:a="http://schemas.openxmlformats.org/drawingml/2006/main">
                  <a:graphicData uri="http://schemas.microsoft.com/office/word/2010/wordprocessingGroup">
                    <wpg:wgp>
                      <wpg:cNvGrpSpPr/>
                      <wpg:grpSpPr>
                        <a:xfrm>
                          <a:off x="0" y="0"/>
                          <a:ext cx="2034540" cy="662940"/>
                          <a:chOff x="0" y="0"/>
                          <a:chExt cx="2034540" cy="662940"/>
                        </a:xfrm>
                      </wpg:grpSpPr>
                      <wps:wsp>
                        <wps:cNvPr id="1965135379" name="テキスト ボックス 1"/>
                        <wps:cNvSpPr txBox="1"/>
                        <wps:spPr>
                          <a:xfrm>
                            <a:off x="0" y="0"/>
                            <a:ext cx="2034540" cy="662940"/>
                          </a:xfrm>
                          <a:prstGeom prst="rect">
                            <a:avLst/>
                          </a:prstGeom>
                          <a:solidFill>
                            <a:schemeClr val="lt1"/>
                          </a:solidFill>
                          <a:ln w="19050">
                            <a:solidFill>
                              <a:prstClr val="black"/>
                            </a:solidFill>
                          </a:ln>
                        </wps:spPr>
                        <wps:txbx>
                          <w:txbxContent>
                            <w:p w14:paraId="0B5D794C" w14:textId="6B4CBE42" w:rsidR="0098376A" w:rsidRDefault="00BE2C35" w:rsidP="008C7B68">
                              <w:pPr>
                                <w:snapToGrid w:val="0"/>
                                <w:ind w:firstLineChars="400" w:firstLine="840"/>
                                <w:rPr>
                                  <w:rFonts w:ascii="Yu Gothic" w:eastAsia="Yu Gothic" w:hAnsi="Yu Gothic"/>
                                  <w:b/>
                                  <w:bCs/>
                                  <w:szCs w:val="21"/>
                                  <w:lang w:eastAsia="zh-TW"/>
                                </w:rPr>
                              </w:pPr>
                              <w:r w:rsidRPr="00F02458">
                                <w:rPr>
                                  <w:rFonts w:ascii="Yu Gothic" w:eastAsia="Yu Gothic" w:hAnsi="Yu Gothic" w:hint="eastAsia"/>
                                  <w:b/>
                                  <w:bCs/>
                                  <w:szCs w:val="21"/>
                                  <w:lang w:eastAsia="zh-TW"/>
                                </w:rPr>
                                <w:t xml:space="preserve">年　</w:t>
                              </w:r>
                              <w:r w:rsidR="0028394A">
                                <w:rPr>
                                  <w:rFonts w:ascii="Yu Gothic" w:eastAsia="Yu Gothic" w:hAnsi="Yu Gothic" w:hint="eastAsia"/>
                                  <w:b/>
                                  <w:bCs/>
                                  <w:szCs w:val="21"/>
                                  <w:lang w:eastAsia="zh-TW"/>
                                </w:rPr>
                                <w:t xml:space="preserve">　</w:t>
                              </w:r>
                              <w:r w:rsidR="005130CF">
                                <w:rPr>
                                  <w:rFonts w:ascii="Yu Gothic" w:eastAsia="Yu Gothic" w:hAnsi="Yu Gothic" w:hint="eastAsia"/>
                                  <w:b/>
                                  <w:bCs/>
                                  <w:szCs w:val="21"/>
                                  <w:lang w:eastAsia="zh-TW"/>
                                </w:rPr>
                                <w:t xml:space="preserve">　</w:t>
                              </w:r>
                              <w:r w:rsidR="0054393F">
                                <w:rPr>
                                  <w:rFonts w:ascii="Yu Gothic" w:eastAsia="Yu Gothic" w:hAnsi="Yu Gothic" w:hint="eastAsia"/>
                                  <w:b/>
                                  <w:bCs/>
                                  <w:szCs w:val="21"/>
                                  <w:lang w:eastAsia="zh-TW"/>
                                </w:rPr>
                                <w:t xml:space="preserve"> </w:t>
                              </w:r>
                              <w:r w:rsidRPr="00F02458">
                                <w:rPr>
                                  <w:rFonts w:ascii="Yu Gothic" w:eastAsia="Yu Gothic" w:hAnsi="Yu Gothic" w:hint="eastAsia"/>
                                  <w:b/>
                                  <w:bCs/>
                                  <w:szCs w:val="21"/>
                                  <w:lang w:eastAsia="zh-TW"/>
                                </w:rPr>
                                <w:t xml:space="preserve">組　</w:t>
                              </w:r>
                              <w:r w:rsidR="0028394A">
                                <w:rPr>
                                  <w:rFonts w:ascii="Yu Gothic" w:eastAsia="Yu Gothic" w:hAnsi="Yu Gothic" w:hint="eastAsia"/>
                                  <w:b/>
                                  <w:bCs/>
                                  <w:szCs w:val="21"/>
                                  <w:lang w:eastAsia="zh-TW"/>
                                </w:rPr>
                                <w:t xml:space="preserve">　</w:t>
                              </w:r>
                              <w:r w:rsidRPr="00F02458">
                                <w:rPr>
                                  <w:rFonts w:ascii="Yu Gothic" w:eastAsia="Yu Gothic" w:hAnsi="Yu Gothic" w:hint="eastAsia"/>
                                  <w:b/>
                                  <w:bCs/>
                                  <w:szCs w:val="21"/>
                                  <w:lang w:eastAsia="zh-TW"/>
                                </w:rPr>
                                <w:t xml:space="preserve">　</w:t>
                              </w:r>
                              <w:r w:rsidR="0054393F">
                                <w:rPr>
                                  <w:rFonts w:ascii="Yu Gothic" w:eastAsia="Yu Gothic" w:hAnsi="Yu Gothic" w:hint="eastAsia"/>
                                  <w:b/>
                                  <w:bCs/>
                                  <w:szCs w:val="21"/>
                                  <w:lang w:eastAsia="zh-TW"/>
                                </w:rPr>
                                <w:t xml:space="preserve"> </w:t>
                              </w:r>
                              <w:r w:rsidRPr="00F02458">
                                <w:rPr>
                                  <w:rFonts w:ascii="Yu Gothic" w:eastAsia="Yu Gothic" w:hAnsi="Yu Gothic" w:hint="eastAsia"/>
                                  <w:b/>
                                  <w:bCs/>
                                  <w:szCs w:val="21"/>
                                  <w:lang w:eastAsia="zh-TW"/>
                                </w:rPr>
                                <w:t>番</w:t>
                              </w:r>
                            </w:p>
                            <w:p w14:paraId="610EA23E" w14:textId="358D6BAC" w:rsidR="002500DB" w:rsidRPr="00023212" w:rsidRDefault="00BE2C35" w:rsidP="007733A6">
                              <w:pPr>
                                <w:snapToGrid w:val="0"/>
                                <w:rPr>
                                  <w:rFonts w:ascii="Yu Gothic" w:eastAsia="Yu Gothic" w:hAnsi="Yu Gothic"/>
                                  <w:b/>
                                  <w:bCs/>
                                  <w:szCs w:val="21"/>
                                  <w:lang w:eastAsia="zh-TW"/>
                                </w:rPr>
                              </w:pPr>
                              <w:r w:rsidRPr="00F02458">
                                <w:rPr>
                                  <w:rFonts w:ascii="Yu Gothic" w:eastAsia="Yu Gothic" w:hAnsi="Yu Gothic"/>
                                  <w:b/>
                                  <w:bCs/>
                                  <w:szCs w:val="21"/>
                                  <w:lang w:eastAsia="zh-TW"/>
                                </w:rPr>
                                <w:t>名前</w:t>
                              </w:r>
                            </w:p>
                          </w:txbxContent>
                        </wps:txbx>
                        <wps:bodyPr rot="0" spcFirstLastPara="0" vertOverflow="overflow" horzOverflow="overflow" vert="horz" wrap="square" lIns="36000" tIns="36000" rIns="0" bIns="36000" numCol="1" spcCol="0" rtlCol="0" fromWordArt="0" anchor="t" anchorCtr="0" forceAA="0" compatLnSpc="1">
                          <a:prstTxWarp prst="textNoShape">
                            <a:avLst/>
                          </a:prstTxWarp>
                          <a:noAutofit/>
                        </wps:bodyPr>
                      </wps:wsp>
                      <wps:wsp>
                        <wps:cNvPr id="33045715" name="直線コネクタ 1"/>
                        <wps:cNvCnPr/>
                        <wps:spPr>
                          <a:xfrm>
                            <a:off x="0" y="269240"/>
                            <a:ext cx="2034540"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0B0B1031" id="グループ化 1" o:spid="_x0000_s1029" style="position:absolute;left:0;text-align:left;margin-left:349pt;margin-top:.8pt;width:160.2pt;height:52.2pt;z-index:251659264" coordsize="20345,66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10ZAMAAFMIAAAOAAAAZHJzL2Uyb0RvYy54bWy0VkFv0zAUviPxH6zcWdJ2LbRaO5WOTUjT&#10;NrGhnV3XaSIc29huk3FsJcSFPwD8BcQBJMSJH5PD/gbPTpMubYXEJi6p3/N7z89fvu+lB4dZwtCc&#10;Kh0L3vcae4GHKCdiEvNp33t9dfzkmYe0wXyCmeC0791Q7R0OHj86SGWPNkUk2IQqBEW47qWy70XG&#10;yJ7vaxLRBOs9ISmHzVCoBBsw1dSfKJxC9YT5zSDo+KlQE6kEoVqD96jY9AaufhhSYs7DUFODWN+D&#10;3ox7Kvcc26c/OMC9qcIyismqDXyPLhIcczi0KnWEDUYzFW+VSmKihBah2SMi8UUYxoS6O8BtGsHG&#10;bU6UmEl3l2kvncoKJoB2A6d7lyVn8xMlL+WFAiRSOQUsnGXvkoUqsb/QJcocZDcVZDQziICzGbT2&#10;2/uALIG9TqfZhbXDlEQA/FYaiV78PdEvj/VrzaQS6KHXCOiHIXAZYUkdsLoHCFwoFE+Avd1Ou9Fq&#10;t552PcRxAmzNl+/zxdd88StffkD58ku+XOaLb2Cjhr2l7QrSLXrIZM8F4FH5NTgfCGKFBe5Jpc0J&#10;FQmyi76ngNeObnh+qg10AqFliD1UCxZPjmPGnGG1REdMoTkGFTDjeoSMWhTjKLUQBO3AVa5t2tpV&#10;gTHD5I29fr0EWIyD04JSXN6uTDbOHLjNErCxmNwAXkoUWtSSHMdQ/hRrc4EViA/IBAPFnMMjZAKa&#10;EquVhyKh3u3y23hgBOx6KAUx9z39doYV9RB7yYErrU4QWPXfNZQzwDu+6+WzZCQApQaMLUncEkKU&#10;YeUyVCK5hpkztCfCFuYEzu17plyOTDFeYGYROhy6INC6xOaUX0piS9u3YiG9yq6xkqt3akBSZ6Jk&#10;Ju5tvNoi1mZyMZwZEcbuvVuMC0RX0INKCmL+d7m0WsF++2mjXYrl9vOP25+f8sX3fPnRqeR3TSUj&#10;vpoxJT1KpW8MmGan2yyHyM4p4wYMsK0cTyXxVziymFtpbwFo5WPdBdG77WZ7m+fus7OWisl2SGU3&#10;z7W5YbQo/4qGwHg3C6xjoyYmhPJKgoxDtI0KQaxV4kqBdd3WE1fxNpW6z9y/JFcZ7mTBTZWcxFyo&#10;Apf66WsowiK+VHpx7zUN7VywluOhG+Lw5QJf7dN413bx6/8Cgz8AAAD//wMAUEsDBBQABgAIAAAA&#10;IQBCjIEw3wAAAAoBAAAPAAAAZHJzL2Rvd25yZXYueG1sTI9Na4NAEIbvhf6HZQq9Nbv2Q4x1DSG0&#10;PYVCk0LJbaITlbiz4m7U/Puup/Y2wzO887zZajKtGKh3jWUN0UKBIC5s2XCl4Xv//pCAcB65xNYy&#10;abiSg1V+e5NhWtqRv2jY+UqEEHYpaqi971IpXVGTQbewHXFgJ9sb9GHtK1n2OIZw08pHpWJpsOHw&#10;ocaONjUV593FaPgYcVw/RW/D9nzaXA/7l8+fbURa399N61cQnib/dwyzflCHPDgd7YVLJ1oN8TIJ&#10;XXwAMYiZqyh5BnGcp1iBzDP5v0L+CwAA//8DAFBLAQItABQABgAIAAAAIQC2gziS/gAAAOEBAAAT&#10;AAAAAAAAAAAAAAAAAAAAAABbQ29udGVudF9UeXBlc10ueG1sUEsBAi0AFAAGAAgAAAAhADj9If/W&#10;AAAAlAEAAAsAAAAAAAAAAAAAAAAALwEAAF9yZWxzLy5yZWxzUEsBAi0AFAAGAAgAAAAhAD5TDXRk&#10;AwAAUwgAAA4AAAAAAAAAAAAAAAAALgIAAGRycy9lMm9Eb2MueG1sUEsBAi0AFAAGAAgAAAAhAEKM&#10;gTDfAAAACgEAAA8AAAAAAAAAAAAAAAAAvgUAAGRycy9kb3ducmV2LnhtbFBLBQYAAAAABAAEAPMA&#10;AADKBgAAAAA=&#10;">
                <v:shape id="テキスト ボックス 1" o:spid="_x0000_s1030" type="#_x0000_t202" style="position:absolute;width:20345;height:6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aTfZyAAAAOMAAAAPAAAAZHJzL2Rvd25yZXYueG1sRE9LawIx&#10;EL4X+h/CCN5q1oqvrVGqWCrsQWoVehw2Y7J0M1k2Ubf/3hQKPc73nsWqc7W4UhsqzwqGgwwEcel1&#10;xUbB8fPtaQYiRGSNtWdS8EMBVsvHhwXm2t/4g66HaEQK4ZCjAhtjk0sZSksOw8A3xIk7+9ZhTGdr&#10;pG7xlsJdLZ+zbCIdVpwaLDa0sVR+Hy5OQbG1xu3fp65Yf0lz4mI7M/tMqX6ve30BEamL/+I/906n&#10;+fPJeDgaj6Zz+P0pASCXdwAAAP//AwBQSwECLQAUAAYACAAAACEA2+H2y+4AAACFAQAAEwAAAAAA&#10;AAAAAAAAAAAAAAAAW0NvbnRlbnRfVHlwZXNdLnhtbFBLAQItABQABgAIAAAAIQBa9CxbvwAAABUB&#10;AAALAAAAAAAAAAAAAAAAAB8BAABfcmVscy8ucmVsc1BLAQItABQABgAIAAAAIQB6aTfZyAAAAOMA&#10;AAAPAAAAAAAAAAAAAAAAAAcCAABkcnMvZG93bnJldi54bWxQSwUGAAAAAAMAAwC3AAAA/AIAAAAA&#10;" fillcolor="white [3201]" strokeweight="1.5pt">
                  <v:textbox inset="1mm,1mm,0,1mm">
                    <w:txbxContent>
                      <w:p w14:paraId="0B5D794C" w14:textId="6B4CBE42" w:rsidR="0098376A" w:rsidRDefault="00BE2C35" w:rsidP="008C7B68">
                        <w:pPr>
                          <w:snapToGrid w:val="0"/>
                          <w:ind w:firstLineChars="400" w:firstLine="840"/>
                          <w:rPr>
                            <w:rFonts w:ascii="Yu Gothic" w:eastAsia="Yu Gothic" w:hAnsi="Yu Gothic"/>
                            <w:b/>
                            <w:bCs/>
                            <w:szCs w:val="21"/>
                            <w:lang w:eastAsia="zh-TW"/>
                          </w:rPr>
                        </w:pPr>
                        <w:r w:rsidRPr="00F02458">
                          <w:rPr>
                            <w:rFonts w:ascii="Yu Gothic" w:eastAsia="Yu Gothic" w:hAnsi="Yu Gothic" w:hint="eastAsia"/>
                            <w:b/>
                            <w:bCs/>
                            <w:szCs w:val="21"/>
                            <w:lang w:eastAsia="zh-TW"/>
                          </w:rPr>
                          <w:t xml:space="preserve">年　</w:t>
                        </w:r>
                        <w:r w:rsidR="0028394A">
                          <w:rPr>
                            <w:rFonts w:ascii="Yu Gothic" w:eastAsia="Yu Gothic" w:hAnsi="Yu Gothic" w:hint="eastAsia"/>
                            <w:b/>
                            <w:bCs/>
                            <w:szCs w:val="21"/>
                            <w:lang w:eastAsia="zh-TW"/>
                          </w:rPr>
                          <w:t xml:space="preserve">　</w:t>
                        </w:r>
                        <w:r w:rsidR="005130CF">
                          <w:rPr>
                            <w:rFonts w:ascii="Yu Gothic" w:eastAsia="Yu Gothic" w:hAnsi="Yu Gothic" w:hint="eastAsia"/>
                            <w:b/>
                            <w:bCs/>
                            <w:szCs w:val="21"/>
                            <w:lang w:eastAsia="zh-TW"/>
                          </w:rPr>
                          <w:t xml:space="preserve">　</w:t>
                        </w:r>
                        <w:r w:rsidR="0054393F">
                          <w:rPr>
                            <w:rFonts w:ascii="Yu Gothic" w:eastAsia="Yu Gothic" w:hAnsi="Yu Gothic" w:hint="eastAsia"/>
                            <w:b/>
                            <w:bCs/>
                            <w:szCs w:val="21"/>
                            <w:lang w:eastAsia="zh-TW"/>
                          </w:rPr>
                          <w:t xml:space="preserve"> </w:t>
                        </w:r>
                        <w:r w:rsidRPr="00F02458">
                          <w:rPr>
                            <w:rFonts w:ascii="Yu Gothic" w:eastAsia="Yu Gothic" w:hAnsi="Yu Gothic" w:hint="eastAsia"/>
                            <w:b/>
                            <w:bCs/>
                            <w:szCs w:val="21"/>
                            <w:lang w:eastAsia="zh-TW"/>
                          </w:rPr>
                          <w:t xml:space="preserve">組　</w:t>
                        </w:r>
                        <w:r w:rsidR="0028394A">
                          <w:rPr>
                            <w:rFonts w:ascii="Yu Gothic" w:eastAsia="Yu Gothic" w:hAnsi="Yu Gothic" w:hint="eastAsia"/>
                            <w:b/>
                            <w:bCs/>
                            <w:szCs w:val="21"/>
                            <w:lang w:eastAsia="zh-TW"/>
                          </w:rPr>
                          <w:t xml:space="preserve">　</w:t>
                        </w:r>
                        <w:r w:rsidRPr="00F02458">
                          <w:rPr>
                            <w:rFonts w:ascii="Yu Gothic" w:eastAsia="Yu Gothic" w:hAnsi="Yu Gothic" w:hint="eastAsia"/>
                            <w:b/>
                            <w:bCs/>
                            <w:szCs w:val="21"/>
                            <w:lang w:eastAsia="zh-TW"/>
                          </w:rPr>
                          <w:t xml:space="preserve">　</w:t>
                        </w:r>
                        <w:r w:rsidR="0054393F">
                          <w:rPr>
                            <w:rFonts w:ascii="Yu Gothic" w:eastAsia="Yu Gothic" w:hAnsi="Yu Gothic" w:hint="eastAsia"/>
                            <w:b/>
                            <w:bCs/>
                            <w:szCs w:val="21"/>
                            <w:lang w:eastAsia="zh-TW"/>
                          </w:rPr>
                          <w:t xml:space="preserve"> </w:t>
                        </w:r>
                        <w:r w:rsidRPr="00F02458">
                          <w:rPr>
                            <w:rFonts w:ascii="Yu Gothic" w:eastAsia="Yu Gothic" w:hAnsi="Yu Gothic" w:hint="eastAsia"/>
                            <w:b/>
                            <w:bCs/>
                            <w:szCs w:val="21"/>
                            <w:lang w:eastAsia="zh-TW"/>
                          </w:rPr>
                          <w:t>番</w:t>
                        </w:r>
                      </w:p>
                      <w:p w14:paraId="610EA23E" w14:textId="358D6BAC" w:rsidR="002500DB" w:rsidRPr="00023212" w:rsidRDefault="00BE2C35" w:rsidP="007733A6">
                        <w:pPr>
                          <w:snapToGrid w:val="0"/>
                          <w:rPr>
                            <w:rFonts w:ascii="Yu Gothic" w:eastAsia="Yu Gothic" w:hAnsi="Yu Gothic"/>
                            <w:b/>
                            <w:bCs/>
                            <w:szCs w:val="21"/>
                            <w:lang w:eastAsia="zh-TW"/>
                          </w:rPr>
                        </w:pPr>
                        <w:r w:rsidRPr="00F02458">
                          <w:rPr>
                            <w:rFonts w:ascii="Yu Gothic" w:eastAsia="Yu Gothic" w:hAnsi="Yu Gothic"/>
                            <w:b/>
                            <w:bCs/>
                            <w:szCs w:val="21"/>
                            <w:lang w:eastAsia="zh-TW"/>
                          </w:rPr>
                          <w:t>名前</w:t>
                        </w:r>
                      </w:p>
                    </w:txbxContent>
                  </v:textbox>
                </v:shape>
                <v:line id="直線コネクタ 1" o:spid="_x0000_s1031" style="position:absolute;visibility:visible;mso-wrap-style:square" from="0,2692" to="20345,26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tWXCyQAAAOEAAAAPAAAAZHJzL2Rvd25yZXYueG1sRI/dSsNA&#10;FITvBd9hOYJ3dlPT2hKzKf4g9qIg/XmAY/Y0CWbPht1jG316VxC8HGbmG6Zcja5XJwqx82xgOslA&#10;EdfedtwYOOxfbpagoiBb7D2TgS+KsKouL0osrD/zlk47aVSCcCzQQCsyFFrHuiWHceIH4uQdfXAo&#10;SYZG24DnBHe9vs2yO+2w47TQ4kBPLdUfu09nYHhdbt7G+H7032uXy/OjcJiJMddX48M9KKFR/sN/&#10;7bU1kOfZbL6YzuH3UXoDuvoBAAD//wMAUEsBAi0AFAAGAAgAAAAhANvh9svuAAAAhQEAABMAAAAA&#10;AAAAAAAAAAAAAAAAAFtDb250ZW50X1R5cGVzXS54bWxQSwECLQAUAAYACAAAACEAWvQsW78AAAAV&#10;AQAACwAAAAAAAAAAAAAAAAAfAQAAX3JlbHMvLnJlbHNQSwECLQAUAAYACAAAACEAr7VlwskAAADh&#10;AAAADwAAAAAAAAAAAAAAAAAHAgAAZHJzL2Rvd25yZXYueG1sUEsFBgAAAAADAAMAtwAAAP0CAAAA&#10;AA==&#10;" strokecolor="black [3213]">
                  <v:stroke joinstyle="miter"/>
                </v:line>
              </v:group>
            </w:pict>
          </mc:Fallback>
        </mc:AlternateContent>
      </w:r>
      <w:r w:rsidR="003D1A14" w:rsidRPr="00D57A91">
        <w:rPr>
          <w:rFonts w:ascii="Yu Gothic" w:eastAsia="Yu Gothic" w:hAnsi="Yu Gothic" w:hint="eastAsia"/>
          <w:b/>
          <w:bCs/>
          <w:sz w:val="24"/>
          <w:szCs w:val="24"/>
        </w:rPr>
        <w:t>見通し・振り返りシート</w:t>
      </w:r>
    </w:p>
    <w:p w14:paraId="603487AD" w14:textId="59724BA3" w:rsidR="003D1A14" w:rsidRPr="00D57A91" w:rsidRDefault="004721D5" w:rsidP="00D57A91">
      <w:pPr>
        <w:adjustRightInd w:val="0"/>
        <w:snapToGrid w:val="0"/>
        <w:rPr>
          <w:rFonts w:ascii="Yu Gothic" w:eastAsia="Yu Gothic" w:hAnsi="Yu Gothic"/>
          <w:b/>
          <w:bCs/>
          <w:sz w:val="24"/>
          <w:szCs w:val="24"/>
        </w:rPr>
      </w:pPr>
      <w:r>
        <w:rPr>
          <w:rFonts w:ascii="Yu Gothic" w:eastAsia="Yu Gothic" w:hAnsi="Yu Gothic" w:hint="eastAsia"/>
          <w:b/>
          <w:bCs/>
          <w:sz w:val="24"/>
          <w:szCs w:val="24"/>
        </w:rPr>
        <w:t>１</w:t>
      </w:r>
      <w:r w:rsidR="003D1A14" w:rsidRPr="00D57A91">
        <w:rPr>
          <w:rFonts w:ascii="Yu Gothic" w:eastAsia="Yu Gothic" w:hAnsi="Yu Gothic" w:hint="eastAsia"/>
          <w:b/>
          <w:bCs/>
          <w:sz w:val="24"/>
          <w:szCs w:val="24"/>
        </w:rPr>
        <w:t>部</w:t>
      </w:r>
      <w:r w:rsidR="00997C06">
        <w:rPr>
          <w:rFonts w:ascii="Yu Gothic" w:eastAsia="Yu Gothic" w:hAnsi="Yu Gothic" w:hint="eastAsia"/>
          <w:b/>
          <w:bCs/>
          <w:sz w:val="24"/>
          <w:szCs w:val="24"/>
        </w:rPr>
        <w:t>２</w:t>
      </w:r>
      <w:r w:rsidR="003D1A14" w:rsidRPr="00D57A91">
        <w:rPr>
          <w:rFonts w:ascii="Yu Gothic" w:eastAsia="Yu Gothic" w:hAnsi="Yu Gothic" w:hint="eastAsia"/>
          <w:b/>
          <w:bCs/>
          <w:sz w:val="24"/>
          <w:szCs w:val="24"/>
        </w:rPr>
        <w:t>章</w:t>
      </w:r>
      <w:r w:rsidR="00DB1C4F">
        <w:rPr>
          <w:rFonts w:ascii="Yu Gothic" w:eastAsia="Yu Gothic" w:hAnsi="Yu Gothic" w:hint="eastAsia"/>
          <w:b/>
          <w:bCs/>
          <w:sz w:val="24"/>
          <w:szCs w:val="24"/>
        </w:rPr>
        <w:t>２</w:t>
      </w:r>
      <w:r w:rsidR="003D1A14" w:rsidRPr="00D57A91">
        <w:rPr>
          <w:rFonts w:ascii="Yu Gothic" w:eastAsia="Yu Gothic" w:hAnsi="Yu Gothic" w:hint="eastAsia"/>
          <w:b/>
          <w:bCs/>
          <w:sz w:val="24"/>
          <w:szCs w:val="24"/>
        </w:rPr>
        <w:t xml:space="preserve">節　</w:t>
      </w:r>
      <w:r w:rsidR="00821449" w:rsidRPr="00821449">
        <w:rPr>
          <w:rFonts w:ascii="Yu Gothic" w:eastAsia="Yu Gothic" w:hAnsi="Yu Gothic" w:hint="eastAsia"/>
          <w:b/>
          <w:bCs/>
          <w:sz w:val="24"/>
          <w:szCs w:val="24"/>
        </w:rPr>
        <w:t>グローバル化する世界</w:t>
      </w:r>
    </w:p>
    <w:p w14:paraId="0FC1C046" w14:textId="67CD6B8A" w:rsidR="00D57A91" w:rsidRPr="00D57A91" w:rsidRDefault="00D57A91">
      <w:pPr>
        <w:rPr>
          <w:rFonts w:ascii="Yu Gothic" w:eastAsia="Yu Gothic" w:hAnsi="Yu Gothic"/>
          <w:b/>
          <w:bCs/>
        </w:rPr>
      </w:pPr>
    </w:p>
    <w:p w14:paraId="427B5207" w14:textId="1D8B6731" w:rsidR="003D1A14" w:rsidRPr="00D57A91" w:rsidRDefault="00D57A91">
      <w:pPr>
        <w:rPr>
          <w:rFonts w:ascii="Yu Gothic" w:eastAsia="Yu Gothic" w:hAnsi="Yu Gothic"/>
          <w:b/>
          <w:bCs/>
        </w:rPr>
      </w:pPr>
      <w:r>
        <w:rPr>
          <w:rFonts w:ascii="Yu Gothic" w:eastAsia="Yu Gothic" w:hAnsi="Yu Gothic" w:hint="eastAsia"/>
          <w:b/>
          <w:bCs/>
        </w:rPr>
        <w:t>■</w:t>
      </w:r>
      <w:r w:rsidR="003D1A14" w:rsidRPr="00D57A91">
        <w:rPr>
          <w:rFonts w:ascii="Yu Gothic" w:eastAsia="Yu Gothic" w:hAnsi="Yu Gothic" w:hint="eastAsia"/>
          <w:b/>
          <w:bCs/>
        </w:rPr>
        <w:t>節の主題</w:t>
      </w:r>
    </w:p>
    <w:p w14:paraId="6AB51C44" w14:textId="58F7DFA3" w:rsidR="003D1A14" w:rsidRDefault="00266FD4">
      <w:pPr>
        <w:rPr>
          <w:rFonts w:asciiTheme="minorEastAsia" w:hAnsiTheme="minorEastAsia"/>
        </w:rPr>
      </w:pPr>
      <w:r w:rsidRPr="00266FD4">
        <w:rPr>
          <w:rFonts w:asciiTheme="minorEastAsia" w:hAnsiTheme="minorEastAsia" w:hint="eastAsia"/>
        </w:rPr>
        <w:t>グローバル化に伴い、貿易や交通、通信、観光など、世界の国々を結びつける要素には変化がみられる。世界の国々は、これらの要素によってどのように結びついているのだろうか。</w:t>
      </w:r>
    </w:p>
    <w:p w14:paraId="45180926" w14:textId="77777777" w:rsidR="00211320" w:rsidRDefault="00211320"/>
    <w:p w14:paraId="408A9C48" w14:textId="495213F7" w:rsidR="003D1A14" w:rsidRPr="00D57A91" w:rsidRDefault="00D57A91">
      <w:pPr>
        <w:rPr>
          <w:rFonts w:ascii="Yu Gothic" w:eastAsia="Yu Gothic" w:hAnsi="Yu Gothic"/>
          <w:b/>
          <w:bCs/>
        </w:rPr>
      </w:pPr>
      <w:r>
        <w:rPr>
          <w:rFonts w:ascii="Yu Gothic" w:eastAsia="Yu Gothic" w:hAnsi="Yu Gothic" w:hint="eastAsia"/>
          <w:b/>
          <w:bCs/>
        </w:rPr>
        <w:t>■</w:t>
      </w:r>
      <w:r w:rsidR="003D1A14" w:rsidRPr="00D57A91">
        <w:rPr>
          <w:rFonts w:ascii="Yu Gothic" w:eastAsia="Yu Gothic" w:hAnsi="Yu Gothic" w:hint="eastAsia"/>
          <w:b/>
          <w:bCs/>
        </w:rPr>
        <w:t>節の見通し</w:t>
      </w:r>
    </w:p>
    <w:p w14:paraId="7D030D9E" w14:textId="25931821" w:rsidR="00256229" w:rsidRPr="00D57A91" w:rsidRDefault="00286FAD" w:rsidP="00256229">
      <w:pPr>
        <w:pStyle w:val="a3"/>
        <w:numPr>
          <w:ilvl w:val="0"/>
          <w:numId w:val="4"/>
        </w:numPr>
        <w:ind w:leftChars="0"/>
        <w:rPr>
          <w:rFonts w:asciiTheme="minorEastAsia" w:hAnsiTheme="minorEastAsia"/>
        </w:rPr>
      </w:pPr>
      <w:r>
        <w:rPr>
          <w:rFonts w:asciiTheme="minorEastAsia" w:hAnsiTheme="minorEastAsia" w:hint="eastAsia"/>
        </w:rPr>
        <w:t>この節の主題について、現時点での自分の考えをまとめよう</w:t>
      </w:r>
      <w:r w:rsidR="00256229" w:rsidRPr="00D57A91">
        <w:rPr>
          <w:rFonts w:asciiTheme="minorEastAsia" w:hAnsiTheme="minorEastAsia" w:hint="eastAsia"/>
        </w:rPr>
        <w:t>。</w:t>
      </w:r>
    </w:p>
    <w:tbl>
      <w:tblPr>
        <w:tblStyle w:val="a4"/>
        <w:tblW w:w="0" w:type="auto"/>
        <w:tblInd w:w="-5" w:type="dxa"/>
        <w:tblLook w:val="04A0" w:firstRow="1" w:lastRow="0" w:firstColumn="1" w:lastColumn="0" w:noHBand="0" w:noVBand="1"/>
      </w:tblPr>
      <w:tblGrid>
        <w:gridCol w:w="10199"/>
      </w:tblGrid>
      <w:tr w:rsidR="003D1A14" w14:paraId="762B6423" w14:textId="77777777" w:rsidTr="003D1A14">
        <w:tc>
          <w:tcPr>
            <w:tcW w:w="10199" w:type="dxa"/>
          </w:tcPr>
          <w:p w14:paraId="0F0A5FD0" w14:textId="72EFAD9B" w:rsidR="003D1A14" w:rsidRPr="00AF3296" w:rsidRDefault="00AF3296" w:rsidP="003D1A14">
            <w:pPr>
              <w:pStyle w:val="a3"/>
              <w:ind w:leftChars="0" w:left="0"/>
              <w:rPr>
                <w:rFonts w:ascii="Yu Gothic" w:eastAsia="Yu Gothic" w:hAnsi="Yu Gothic"/>
                <w:b/>
                <w:bCs/>
                <w:color w:val="EE0000"/>
                <w:sz w:val="18"/>
                <w:szCs w:val="18"/>
              </w:rPr>
            </w:pPr>
            <w:r>
              <w:rPr>
                <w:rFonts w:ascii="Yu Gothic" w:eastAsia="Yu Gothic" w:hAnsi="Yu Gothic" w:hint="eastAsia"/>
                <w:b/>
                <w:bCs/>
                <w:color w:val="EE0000"/>
                <w:sz w:val="18"/>
                <w:szCs w:val="18"/>
              </w:rPr>
              <w:t>（解答例）</w:t>
            </w:r>
            <w:r w:rsidRPr="00960038">
              <w:rPr>
                <w:rFonts w:ascii="Yu Gothic" w:eastAsia="Yu Gothic" w:hAnsi="Yu Gothic" w:hint="eastAsia"/>
                <w:b/>
                <w:bCs/>
                <w:color w:val="EE0000"/>
                <w:sz w:val="18"/>
                <w:szCs w:val="18"/>
              </w:rPr>
              <w:t>省略</w:t>
            </w:r>
            <w:r>
              <w:rPr>
                <w:rFonts w:ascii="Yu Gothic" w:eastAsia="Yu Gothic" w:hAnsi="Yu Gothic" w:hint="eastAsia"/>
                <w:b/>
                <w:bCs/>
                <w:color w:val="EE0000"/>
                <w:sz w:val="18"/>
                <w:szCs w:val="18"/>
              </w:rPr>
              <w:t>。</w:t>
            </w:r>
          </w:p>
          <w:p w14:paraId="4D164FD9" w14:textId="77777777" w:rsidR="003D1A14" w:rsidRDefault="003D1A14" w:rsidP="003D1A14">
            <w:pPr>
              <w:pStyle w:val="a3"/>
              <w:ind w:leftChars="0" w:left="0"/>
            </w:pPr>
          </w:p>
          <w:p w14:paraId="2BA1B862" w14:textId="77777777" w:rsidR="00D57A91" w:rsidRDefault="00D57A91" w:rsidP="003D1A14">
            <w:pPr>
              <w:pStyle w:val="a3"/>
              <w:ind w:leftChars="0" w:left="0"/>
            </w:pPr>
          </w:p>
        </w:tc>
      </w:tr>
    </w:tbl>
    <w:p w14:paraId="19AE0CD9" w14:textId="77777777" w:rsidR="003D1A14" w:rsidRPr="00D57A91" w:rsidRDefault="003D1A14" w:rsidP="003D1A14">
      <w:pPr>
        <w:rPr>
          <w:rFonts w:eastAsiaTheme="minorHAnsi"/>
        </w:rPr>
      </w:pPr>
    </w:p>
    <w:p w14:paraId="10743104" w14:textId="0EABDCCF" w:rsidR="003D1A14" w:rsidRPr="00BE4A78" w:rsidRDefault="00BE4A78" w:rsidP="00D57A91">
      <w:pPr>
        <w:pStyle w:val="a3"/>
        <w:numPr>
          <w:ilvl w:val="0"/>
          <w:numId w:val="4"/>
        </w:numPr>
        <w:ind w:leftChars="0"/>
        <w:rPr>
          <w:rFonts w:eastAsiaTheme="minorHAnsi"/>
          <w:w w:val="95"/>
        </w:rPr>
      </w:pPr>
      <w:r w:rsidRPr="00BE4A78">
        <w:rPr>
          <w:rFonts w:eastAsiaTheme="minorHAnsi" w:hint="eastAsia"/>
          <w:w w:val="95"/>
        </w:rPr>
        <w:t>この節の主題を考察するために必要な情報や、その情報を収集するための方法について見通しを立てよう</w:t>
      </w:r>
      <w:r w:rsidR="003D1A14" w:rsidRPr="00BE4A78">
        <w:rPr>
          <w:rFonts w:eastAsiaTheme="minorHAnsi" w:hint="eastAsia"/>
          <w:w w:val="95"/>
        </w:rPr>
        <w:t>。</w:t>
      </w:r>
    </w:p>
    <w:tbl>
      <w:tblPr>
        <w:tblStyle w:val="a4"/>
        <w:tblW w:w="0" w:type="auto"/>
        <w:tblInd w:w="-5" w:type="dxa"/>
        <w:tblLook w:val="04A0" w:firstRow="1" w:lastRow="0" w:firstColumn="1" w:lastColumn="0" w:noHBand="0" w:noVBand="1"/>
      </w:tblPr>
      <w:tblGrid>
        <w:gridCol w:w="10199"/>
      </w:tblGrid>
      <w:tr w:rsidR="003D1A14" w14:paraId="7A09ADA6" w14:textId="77777777" w:rsidTr="003D1A14">
        <w:tc>
          <w:tcPr>
            <w:tcW w:w="10199" w:type="dxa"/>
          </w:tcPr>
          <w:p w14:paraId="5240E475" w14:textId="6DCD905C" w:rsidR="003D1A14" w:rsidRPr="00AF3296" w:rsidRDefault="00AF3296" w:rsidP="00E72381">
            <w:pPr>
              <w:pStyle w:val="a3"/>
              <w:ind w:leftChars="0" w:left="0"/>
              <w:rPr>
                <w:rFonts w:ascii="Yu Gothic" w:eastAsia="Yu Gothic" w:hAnsi="Yu Gothic"/>
                <w:b/>
                <w:bCs/>
                <w:color w:val="EE0000"/>
                <w:sz w:val="18"/>
                <w:szCs w:val="18"/>
              </w:rPr>
            </w:pPr>
            <w:r>
              <w:rPr>
                <w:rFonts w:ascii="Yu Gothic" w:eastAsia="Yu Gothic" w:hAnsi="Yu Gothic" w:hint="eastAsia"/>
                <w:b/>
                <w:bCs/>
                <w:color w:val="EE0000"/>
                <w:sz w:val="18"/>
                <w:szCs w:val="18"/>
              </w:rPr>
              <w:t>（解答例）</w:t>
            </w:r>
            <w:r w:rsidRPr="00960038">
              <w:rPr>
                <w:rFonts w:ascii="Yu Gothic" w:eastAsia="Yu Gothic" w:hAnsi="Yu Gothic" w:hint="eastAsia"/>
                <w:b/>
                <w:bCs/>
                <w:color w:val="EE0000"/>
                <w:sz w:val="18"/>
                <w:szCs w:val="18"/>
              </w:rPr>
              <w:t>省略</w:t>
            </w:r>
            <w:r>
              <w:rPr>
                <w:rFonts w:ascii="Yu Gothic" w:eastAsia="Yu Gothic" w:hAnsi="Yu Gothic" w:hint="eastAsia"/>
                <w:b/>
                <w:bCs/>
                <w:color w:val="EE0000"/>
                <w:sz w:val="18"/>
                <w:szCs w:val="18"/>
              </w:rPr>
              <w:t>。</w:t>
            </w:r>
          </w:p>
          <w:p w14:paraId="27A33731" w14:textId="77777777" w:rsidR="003D1A14" w:rsidRDefault="003D1A14" w:rsidP="00E72381">
            <w:pPr>
              <w:pStyle w:val="a3"/>
              <w:ind w:leftChars="0" w:left="0"/>
            </w:pPr>
          </w:p>
          <w:p w14:paraId="1061265E" w14:textId="77777777" w:rsidR="00D57A91" w:rsidRDefault="00D57A91" w:rsidP="00E72381">
            <w:pPr>
              <w:pStyle w:val="a3"/>
              <w:ind w:leftChars="0" w:left="0"/>
            </w:pPr>
          </w:p>
        </w:tc>
      </w:tr>
    </w:tbl>
    <w:p w14:paraId="7E1ADA1F" w14:textId="77777777" w:rsidR="003D1A14" w:rsidRDefault="003D1A14" w:rsidP="003D1A14"/>
    <w:p w14:paraId="5A16909E" w14:textId="77777777" w:rsidR="003D1A14" w:rsidRPr="00D57A91" w:rsidRDefault="003D1A14" w:rsidP="003D1A14"/>
    <w:p w14:paraId="3BFEB425" w14:textId="79D7DB19" w:rsidR="003D1A14" w:rsidRPr="00D57A91" w:rsidRDefault="00D57A91" w:rsidP="003D1A14">
      <w:pPr>
        <w:rPr>
          <w:rFonts w:ascii="Yu Gothic" w:eastAsia="Yu Gothic" w:hAnsi="Yu Gothic"/>
          <w:b/>
          <w:bCs/>
        </w:rPr>
      </w:pPr>
      <w:r>
        <w:rPr>
          <w:rFonts w:ascii="Yu Gothic" w:eastAsia="Yu Gothic" w:hAnsi="Yu Gothic" w:hint="eastAsia"/>
          <w:b/>
          <w:bCs/>
        </w:rPr>
        <w:t>■</w:t>
      </w:r>
      <w:r w:rsidR="003D1A14" w:rsidRPr="00D57A91">
        <w:rPr>
          <w:rFonts w:ascii="Yu Gothic" w:eastAsia="Yu Gothic" w:hAnsi="Yu Gothic" w:hint="eastAsia"/>
          <w:b/>
          <w:bCs/>
        </w:rPr>
        <w:t>学習前の予想・学習後の振り返り</w:t>
      </w:r>
    </w:p>
    <w:tbl>
      <w:tblPr>
        <w:tblStyle w:val="a4"/>
        <w:tblW w:w="0" w:type="auto"/>
        <w:tblLook w:val="04A0" w:firstRow="1" w:lastRow="0" w:firstColumn="1" w:lastColumn="0" w:noHBand="0" w:noVBand="1"/>
      </w:tblPr>
      <w:tblGrid>
        <w:gridCol w:w="3256"/>
        <w:gridCol w:w="3402"/>
        <w:gridCol w:w="3536"/>
      </w:tblGrid>
      <w:tr w:rsidR="003D1A14" w14:paraId="6CB41991" w14:textId="77777777" w:rsidTr="00383264">
        <w:tc>
          <w:tcPr>
            <w:tcW w:w="3256" w:type="dxa"/>
          </w:tcPr>
          <w:p w14:paraId="2CAD41EC" w14:textId="28685379" w:rsidR="003D1A14" w:rsidRPr="00D57A91" w:rsidRDefault="003D1A14" w:rsidP="00D57A91">
            <w:pPr>
              <w:adjustRightInd w:val="0"/>
              <w:snapToGrid w:val="0"/>
              <w:jc w:val="center"/>
              <w:rPr>
                <w:rFonts w:ascii="Yu Gothic" w:eastAsia="Yu Gothic" w:hAnsi="Yu Gothic"/>
                <w:b/>
                <w:bCs/>
              </w:rPr>
            </w:pPr>
            <w:r w:rsidRPr="00D57A91">
              <w:rPr>
                <w:rFonts w:ascii="Yu Gothic" w:eastAsia="Yu Gothic" w:hAnsi="Yu Gothic" w:hint="eastAsia"/>
                <w:b/>
                <w:bCs/>
              </w:rPr>
              <w:t>本時の項目と学習課題</w:t>
            </w:r>
          </w:p>
        </w:tc>
        <w:tc>
          <w:tcPr>
            <w:tcW w:w="3402" w:type="dxa"/>
          </w:tcPr>
          <w:p w14:paraId="0DC6CD89" w14:textId="711C27AC" w:rsidR="003D1A14" w:rsidRPr="00D57A91" w:rsidRDefault="003D1A14" w:rsidP="00D57A91">
            <w:pPr>
              <w:adjustRightInd w:val="0"/>
              <w:snapToGrid w:val="0"/>
              <w:jc w:val="center"/>
              <w:rPr>
                <w:rFonts w:ascii="Yu Gothic" w:eastAsia="Yu Gothic" w:hAnsi="Yu Gothic"/>
                <w:b/>
                <w:bCs/>
              </w:rPr>
            </w:pPr>
            <w:r w:rsidRPr="00D57A91">
              <w:rPr>
                <w:rFonts w:ascii="Yu Gothic" w:eastAsia="Yu Gothic" w:hAnsi="Yu Gothic" w:hint="eastAsia"/>
                <w:b/>
                <w:bCs/>
              </w:rPr>
              <w:t>学習前の予想</w:t>
            </w:r>
          </w:p>
        </w:tc>
        <w:tc>
          <w:tcPr>
            <w:tcW w:w="3536" w:type="dxa"/>
          </w:tcPr>
          <w:p w14:paraId="1EC7A93C" w14:textId="17632482" w:rsidR="003D1A14" w:rsidRPr="00D57A91" w:rsidRDefault="003D1A14" w:rsidP="00D57A91">
            <w:pPr>
              <w:adjustRightInd w:val="0"/>
              <w:snapToGrid w:val="0"/>
              <w:jc w:val="center"/>
              <w:rPr>
                <w:rFonts w:ascii="Yu Gothic" w:eastAsia="Yu Gothic" w:hAnsi="Yu Gothic"/>
                <w:b/>
                <w:bCs/>
              </w:rPr>
            </w:pPr>
            <w:r w:rsidRPr="00D57A91">
              <w:rPr>
                <w:rFonts w:ascii="Yu Gothic" w:eastAsia="Yu Gothic" w:hAnsi="Yu Gothic" w:hint="eastAsia"/>
                <w:b/>
                <w:bCs/>
              </w:rPr>
              <w:t>学習後の振り返り</w:t>
            </w:r>
          </w:p>
        </w:tc>
      </w:tr>
      <w:tr w:rsidR="003D1A14" w14:paraId="50427FDD" w14:textId="77777777" w:rsidTr="00383264">
        <w:tc>
          <w:tcPr>
            <w:tcW w:w="3256" w:type="dxa"/>
          </w:tcPr>
          <w:p w14:paraId="5DC67997" w14:textId="40D78D0F" w:rsidR="003D1A14" w:rsidRPr="00D57A91" w:rsidRDefault="0043447C" w:rsidP="00D57A91">
            <w:pPr>
              <w:pStyle w:val="a3"/>
              <w:numPr>
                <w:ilvl w:val="0"/>
                <w:numId w:val="2"/>
              </w:numPr>
              <w:adjustRightInd w:val="0"/>
              <w:snapToGrid w:val="0"/>
              <w:ind w:leftChars="0"/>
              <w:rPr>
                <w:rFonts w:ascii="Yu Gothic" w:eastAsia="Yu Gothic" w:hAnsi="Yu Gothic"/>
                <w:b/>
                <w:bCs/>
                <w:sz w:val="18"/>
                <w:szCs w:val="20"/>
              </w:rPr>
            </w:pPr>
            <w:r w:rsidRPr="0043447C">
              <w:rPr>
                <w:rFonts w:ascii="Yu Gothic" w:eastAsia="Yu Gothic" w:hAnsi="Yu Gothic" w:hint="eastAsia"/>
                <w:b/>
                <w:bCs/>
                <w:sz w:val="18"/>
                <w:szCs w:val="20"/>
              </w:rPr>
              <w:t>国家間の結びつき</w:t>
            </w:r>
          </w:p>
          <w:p w14:paraId="3E53370C" w14:textId="77777777" w:rsidR="002A2DF8" w:rsidRPr="00D57A91" w:rsidRDefault="002A2DF8" w:rsidP="00D57A91">
            <w:pPr>
              <w:adjustRightInd w:val="0"/>
              <w:snapToGrid w:val="0"/>
              <w:rPr>
                <w:rFonts w:ascii="Yu Gothic" w:eastAsia="Yu Gothic" w:hAnsi="Yu Gothic"/>
                <w:b/>
                <w:bCs/>
                <w:sz w:val="18"/>
                <w:szCs w:val="20"/>
              </w:rPr>
            </w:pPr>
          </w:p>
          <w:p w14:paraId="007BFE57" w14:textId="3CF94FD3" w:rsidR="00D03634" w:rsidRDefault="00322CBD" w:rsidP="00D57A91">
            <w:pPr>
              <w:adjustRightInd w:val="0"/>
              <w:snapToGrid w:val="0"/>
              <w:ind w:leftChars="100" w:left="210"/>
              <w:rPr>
                <w:rFonts w:ascii="Yu Gothic" w:eastAsia="Yu Gothic" w:hAnsi="Yu Gothic"/>
                <w:b/>
                <w:bCs/>
                <w:sz w:val="18"/>
                <w:szCs w:val="20"/>
              </w:rPr>
            </w:pPr>
            <w:r w:rsidRPr="00322CBD">
              <w:rPr>
                <w:rFonts w:ascii="Yu Gothic" w:eastAsia="Yu Gothic" w:hAnsi="Yu Gothic" w:hint="eastAsia"/>
                <w:b/>
                <w:bCs/>
                <w:sz w:val="18"/>
                <w:szCs w:val="20"/>
              </w:rPr>
              <w:t>世界の国々の結びつきは、時代とともにどのように変化してきたのだろうか。</w:t>
            </w:r>
          </w:p>
          <w:p w14:paraId="5445C769" w14:textId="765BEB9B" w:rsidR="00D03634" w:rsidRPr="00D57A91" w:rsidRDefault="00D03634" w:rsidP="00D57A91">
            <w:pPr>
              <w:adjustRightInd w:val="0"/>
              <w:snapToGrid w:val="0"/>
              <w:ind w:leftChars="100" w:left="210"/>
              <w:rPr>
                <w:rFonts w:ascii="Yu Gothic" w:eastAsia="Yu Gothic" w:hAnsi="Yu Gothic"/>
                <w:b/>
                <w:bCs/>
                <w:sz w:val="18"/>
                <w:szCs w:val="20"/>
              </w:rPr>
            </w:pPr>
          </w:p>
        </w:tc>
        <w:tc>
          <w:tcPr>
            <w:tcW w:w="3402" w:type="dxa"/>
          </w:tcPr>
          <w:p w14:paraId="02281D73" w14:textId="77777777" w:rsidR="00AF3296" w:rsidRPr="00960038" w:rsidRDefault="00AF3296" w:rsidP="00AF3296">
            <w:pPr>
              <w:pStyle w:val="a3"/>
              <w:ind w:leftChars="0" w:left="0"/>
              <w:rPr>
                <w:rFonts w:ascii="Yu Gothic" w:eastAsia="Yu Gothic" w:hAnsi="Yu Gothic"/>
                <w:b/>
                <w:bCs/>
                <w:color w:val="EE0000"/>
                <w:sz w:val="18"/>
                <w:szCs w:val="18"/>
              </w:rPr>
            </w:pPr>
            <w:r>
              <w:rPr>
                <w:rFonts w:ascii="Yu Gothic" w:eastAsia="Yu Gothic" w:hAnsi="Yu Gothic" w:hint="eastAsia"/>
                <w:b/>
                <w:bCs/>
                <w:color w:val="EE0000"/>
                <w:sz w:val="18"/>
                <w:szCs w:val="18"/>
              </w:rPr>
              <w:t>（解答例）</w:t>
            </w:r>
            <w:r w:rsidRPr="00960038">
              <w:rPr>
                <w:rFonts w:ascii="Yu Gothic" w:eastAsia="Yu Gothic" w:hAnsi="Yu Gothic" w:hint="eastAsia"/>
                <w:b/>
                <w:bCs/>
                <w:color w:val="EE0000"/>
                <w:sz w:val="18"/>
                <w:szCs w:val="18"/>
              </w:rPr>
              <w:t>省略</w:t>
            </w:r>
            <w:r>
              <w:rPr>
                <w:rFonts w:ascii="Yu Gothic" w:eastAsia="Yu Gothic" w:hAnsi="Yu Gothic" w:hint="eastAsia"/>
                <w:b/>
                <w:bCs/>
                <w:color w:val="EE0000"/>
                <w:sz w:val="18"/>
                <w:szCs w:val="18"/>
              </w:rPr>
              <w:t>。</w:t>
            </w:r>
          </w:p>
          <w:p w14:paraId="13FFEB2D" w14:textId="77777777" w:rsidR="003D1A14" w:rsidRDefault="003D1A14" w:rsidP="00D57A91">
            <w:pPr>
              <w:adjustRightInd w:val="0"/>
              <w:snapToGrid w:val="0"/>
            </w:pPr>
          </w:p>
        </w:tc>
        <w:tc>
          <w:tcPr>
            <w:tcW w:w="3536" w:type="dxa"/>
          </w:tcPr>
          <w:p w14:paraId="5BEDE3A1" w14:textId="03BC44E7" w:rsidR="003D1A14" w:rsidRPr="00CB1488" w:rsidRDefault="00AF3296" w:rsidP="00CB1488">
            <w:pPr>
              <w:pStyle w:val="a3"/>
              <w:ind w:leftChars="0" w:left="0"/>
              <w:rPr>
                <w:rFonts w:ascii="Yu Gothic" w:eastAsia="Yu Gothic" w:hAnsi="Yu Gothic"/>
                <w:b/>
                <w:bCs/>
                <w:color w:val="EE0000"/>
                <w:sz w:val="18"/>
                <w:szCs w:val="18"/>
              </w:rPr>
            </w:pPr>
            <w:r>
              <w:rPr>
                <w:rFonts w:ascii="Yu Gothic" w:eastAsia="Yu Gothic" w:hAnsi="Yu Gothic" w:hint="eastAsia"/>
                <w:b/>
                <w:bCs/>
                <w:color w:val="EE0000"/>
                <w:sz w:val="18"/>
                <w:szCs w:val="18"/>
              </w:rPr>
              <w:t>（解答例）</w:t>
            </w:r>
            <w:r w:rsidR="00CB1488" w:rsidRPr="00CB1488">
              <w:rPr>
                <w:rFonts w:ascii="Yu Gothic" w:eastAsia="Yu Gothic" w:hAnsi="Yu Gothic" w:hint="eastAsia"/>
                <w:b/>
                <w:bCs/>
                <w:color w:val="EE0000"/>
                <w:sz w:val="18"/>
                <w:szCs w:val="18"/>
              </w:rPr>
              <w:t>多様な国家が地球上で共存するために、地球規模で協力し合う国際連合のほか、地域ごとの経済的な結びつきを強めるさまざまな協定や条約が結ばれ、国家どうしの結びつきは時代とともに強化されている。</w:t>
            </w:r>
          </w:p>
        </w:tc>
      </w:tr>
      <w:tr w:rsidR="003D1A14" w14:paraId="1C8ED5DD" w14:textId="77777777" w:rsidTr="00383264">
        <w:tc>
          <w:tcPr>
            <w:tcW w:w="3256" w:type="dxa"/>
          </w:tcPr>
          <w:p w14:paraId="276DF621" w14:textId="7408C145" w:rsidR="003D1A14" w:rsidRPr="00D57A91" w:rsidRDefault="0043447C" w:rsidP="00D57A91">
            <w:pPr>
              <w:pStyle w:val="a3"/>
              <w:numPr>
                <w:ilvl w:val="0"/>
                <w:numId w:val="2"/>
              </w:numPr>
              <w:adjustRightInd w:val="0"/>
              <w:snapToGrid w:val="0"/>
              <w:ind w:leftChars="0"/>
              <w:rPr>
                <w:rFonts w:ascii="Yu Gothic" w:eastAsia="Yu Gothic" w:hAnsi="Yu Gothic"/>
                <w:b/>
                <w:bCs/>
                <w:sz w:val="18"/>
                <w:szCs w:val="20"/>
              </w:rPr>
            </w:pPr>
            <w:r w:rsidRPr="0043447C">
              <w:rPr>
                <w:rFonts w:ascii="Yu Gothic" w:eastAsia="Yu Gothic" w:hAnsi="Yu Gothic" w:hint="eastAsia"/>
                <w:b/>
                <w:bCs/>
                <w:sz w:val="18"/>
                <w:szCs w:val="20"/>
              </w:rPr>
              <w:t>貿易によって結びつく世界</w:t>
            </w:r>
          </w:p>
          <w:p w14:paraId="2377AB18" w14:textId="77777777" w:rsidR="002A2DF8" w:rsidRPr="00D57A91" w:rsidRDefault="002A2DF8" w:rsidP="00D57A91">
            <w:pPr>
              <w:adjustRightInd w:val="0"/>
              <w:snapToGrid w:val="0"/>
              <w:rPr>
                <w:rFonts w:ascii="Yu Gothic" w:eastAsia="Yu Gothic" w:hAnsi="Yu Gothic"/>
                <w:b/>
                <w:bCs/>
                <w:sz w:val="18"/>
                <w:szCs w:val="20"/>
              </w:rPr>
            </w:pPr>
          </w:p>
          <w:p w14:paraId="000EE981" w14:textId="7F966FD2" w:rsidR="00D03634" w:rsidRDefault="00ED3D5D" w:rsidP="00D57A91">
            <w:pPr>
              <w:adjustRightInd w:val="0"/>
              <w:snapToGrid w:val="0"/>
              <w:ind w:leftChars="100" w:left="210"/>
              <w:rPr>
                <w:rFonts w:ascii="Yu Gothic" w:eastAsia="Yu Gothic" w:hAnsi="Yu Gothic"/>
                <w:b/>
                <w:bCs/>
                <w:sz w:val="18"/>
                <w:szCs w:val="20"/>
              </w:rPr>
            </w:pPr>
            <w:r w:rsidRPr="00ED3D5D">
              <w:rPr>
                <w:rFonts w:ascii="Yu Gothic" w:eastAsia="Yu Gothic" w:hAnsi="Yu Gothic" w:hint="eastAsia"/>
                <w:b/>
                <w:bCs/>
                <w:sz w:val="18"/>
                <w:szCs w:val="20"/>
              </w:rPr>
              <w:t>世界の国々で行われている貿易には、どのような特徴や課題があるのだろうか。</w:t>
            </w:r>
          </w:p>
          <w:p w14:paraId="22301C1A" w14:textId="230A6F70" w:rsidR="00D03634" w:rsidRPr="00D57A91" w:rsidRDefault="00D03634" w:rsidP="00D57A91">
            <w:pPr>
              <w:adjustRightInd w:val="0"/>
              <w:snapToGrid w:val="0"/>
              <w:ind w:leftChars="100" w:left="210"/>
              <w:rPr>
                <w:rFonts w:ascii="Yu Gothic" w:eastAsia="Yu Gothic" w:hAnsi="Yu Gothic"/>
                <w:b/>
                <w:bCs/>
                <w:sz w:val="18"/>
                <w:szCs w:val="20"/>
              </w:rPr>
            </w:pPr>
          </w:p>
        </w:tc>
        <w:tc>
          <w:tcPr>
            <w:tcW w:w="3402" w:type="dxa"/>
          </w:tcPr>
          <w:p w14:paraId="701EB074" w14:textId="77777777" w:rsidR="00AF3296" w:rsidRPr="00960038" w:rsidRDefault="00AF3296" w:rsidP="00AF3296">
            <w:pPr>
              <w:pStyle w:val="a3"/>
              <w:ind w:leftChars="0" w:left="0"/>
              <w:rPr>
                <w:rFonts w:ascii="Yu Gothic" w:eastAsia="Yu Gothic" w:hAnsi="Yu Gothic"/>
                <w:b/>
                <w:bCs/>
                <w:color w:val="EE0000"/>
                <w:sz w:val="18"/>
                <w:szCs w:val="18"/>
              </w:rPr>
            </w:pPr>
            <w:r>
              <w:rPr>
                <w:rFonts w:ascii="Yu Gothic" w:eastAsia="Yu Gothic" w:hAnsi="Yu Gothic" w:hint="eastAsia"/>
                <w:b/>
                <w:bCs/>
                <w:color w:val="EE0000"/>
                <w:sz w:val="18"/>
                <w:szCs w:val="18"/>
              </w:rPr>
              <w:t>（解答例）</w:t>
            </w:r>
            <w:r w:rsidRPr="00960038">
              <w:rPr>
                <w:rFonts w:ascii="Yu Gothic" w:eastAsia="Yu Gothic" w:hAnsi="Yu Gothic" w:hint="eastAsia"/>
                <w:b/>
                <w:bCs/>
                <w:color w:val="EE0000"/>
                <w:sz w:val="18"/>
                <w:szCs w:val="18"/>
              </w:rPr>
              <w:t>省略</w:t>
            </w:r>
            <w:r>
              <w:rPr>
                <w:rFonts w:ascii="Yu Gothic" w:eastAsia="Yu Gothic" w:hAnsi="Yu Gothic" w:hint="eastAsia"/>
                <w:b/>
                <w:bCs/>
                <w:color w:val="EE0000"/>
                <w:sz w:val="18"/>
                <w:szCs w:val="18"/>
              </w:rPr>
              <w:t>。</w:t>
            </w:r>
          </w:p>
          <w:p w14:paraId="2AB2CA9E" w14:textId="77777777" w:rsidR="003D1A14" w:rsidRDefault="003D1A14" w:rsidP="00D57A91">
            <w:pPr>
              <w:adjustRightInd w:val="0"/>
              <w:snapToGrid w:val="0"/>
            </w:pPr>
          </w:p>
        </w:tc>
        <w:tc>
          <w:tcPr>
            <w:tcW w:w="3536" w:type="dxa"/>
          </w:tcPr>
          <w:p w14:paraId="2813D994" w14:textId="2D587618" w:rsidR="003D1A14" w:rsidRPr="00CB1488" w:rsidRDefault="00AF3296" w:rsidP="00CB1488">
            <w:pPr>
              <w:pStyle w:val="a3"/>
              <w:ind w:leftChars="0" w:left="0"/>
              <w:rPr>
                <w:rFonts w:ascii="Yu Gothic" w:eastAsia="Yu Gothic" w:hAnsi="Yu Gothic"/>
                <w:b/>
                <w:bCs/>
                <w:color w:val="EE0000"/>
                <w:sz w:val="18"/>
                <w:szCs w:val="18"/>
              </w:rPr>
            </w:pPr>
            <w:r>
              <w:rPr>
                <w:rFonts w:ascii="Yu Gothic" w:eastAsia="Yu Gothic" w:hAnsi="Yu Gothic" w:hint="eastAsia"/>
                <w:b/>
                <w:bCs/>
                <w:color w:val="EE0000"/>
                <w:sz w:val="18"/>
                <w:szCs w:val="18"/>
              </w:rPr>
              <w:t>（解答例）</w:t>
            </w:r>
            <w:r w:rsidR="00CB1488" w:rsidRPr="00CB1488">
              <w:rPr>
                <w:rFonts w:ascii="Yu Gothic" w:eastAsia="Yu Gothic" w:hAnsi="Yu Gothic" w:hint="eastAsia"/>
                <w:b/>
                <w:bCs/>
                <w:color w:val="EE0000"/>
                <w:sz w:val="18"/>
                <w:szCs w:val="18"/>
              </w:rPr>
              <w:t>先進国と発展途上国の貿易は、かつて先進国が工業製品を輸出し、発展途上国が食料品や原燃料を輸出する垂直分業の関係にあったが、現在では、互いに工業製品を輸出し合う水平分業の関係に移行してきている。先進国と発展途上国では生産する工業製品が異なり、互いに強みを生かした製品を輸出する国際分業が各地で行われている。一方で、貿易の自由化が進むなかで、自国の産業の保護が課題になっている</w:t>
            </w:r>
            <w:r>
              <w:rPr>
                <w:rFonts w:ascii="Yu Gothic" w:eastAsia="Yu Gothic" w:hAnsi="Yu Gothic" w:hint="eastAsia"/>
                <w:b/>
                <w:bCs/>
                <w:color w:val="EE0000"/>
                <w:sz w:val="18"/>
                <w:szCs w:val="18"/>
              </w:rPr>
              <w:t>。</w:t>
            </w:r>
          </w:p>
        </w:tc>
      </w:tr>
    </w:tbl>
    <w:p w14:paraId="66B4603A" w14:textId="77777777" w:rsidR="00D03634" w:rsidRDefault="00D03634" w:rsidP="00501564">
      <w:pPr>
        <w:pStyle w:val="Default"/>
        <w:snapToGrid w:val="0"/>
        <w:rPr>
          <w:rFonts w:ascii="Yu Gothic" w:eastAsia="Yu Gothic" w:hAnsi="Yu Gothic"/>
          <w:b/>
          <w:bCs/>
          <w:sz w:val="21"/>
          <w:szCs w:val="21"/>
        </w:rPr>
      </w:pPr>
    </w:p>
    <w:p w14:paraId="7A914176" w14:textId="77777777" w:rsidR="00756961" w:rsidRDefault="00756961" w:rsidP="00501564">
      <w:pPr>
        <w:pStyle w:val="Default"/>
        <w:snapToGrid w:val="0"/>
        <w:rPr>
          <w:rFonts w:ascii="Yu Gothic" w:eastAsia="Yu Gothic" w:hAnsi="Yu Gothic"/>
          <w:b/>
          <w:bCs/>
          <w:sz w:val="21"/>
          <w:szCs w:val="21"/>
        </w:rPr>
      </w:pPr>
    </w:p>
    <w:p w14:paraId="7B212151" w14:textId="77777777" w:rsidR="00756961" w:rsidRDefault="00756961" w:rsidP="00501564">
      <w:pPr>
        <w:pStyle w:val="Default"/>
        <w:snapToGrid w:val="0"/>
        <w:rPr>
          <w:rFonts w:ascii="Yu Gothic" w:eastAsia="Yu Gothic" w:hAnsi="Yu Gothic"/>
          <w:b/>
          <w:bCs/>
          <w:sz w:val="21"/>
          <w:szCs w:val="21"/>
        </w:rPr>
      </w:pPr>
    </w:p>
    <w:tbl>
      <w:tblPr>
        <w:tblStyle w:val="a4"/>
        <w:tblW w:w="0" w:type="auto"/>
        <w:tblLook w:val="04A0" w:firstRow="1" w:lastRow="0" w:firstColumn="1" w:lastColumn="0" w:noHBand="0" w:noVBand="1"/>
      </w:tblPr>
      <w:tblGrid>
        <w:gridCol w:w="3256"/>
        <w:gridCol w:w="3402"/>
        <w:gridCol w:w="3536"/>
      </w:tblGrid>
      <w:tr w:rsidR="00756961" w:rsidRPr="00CB1488" w14:paraId="712F2F92" w14:textId="77777777" w:rsidTr="00DC388C">
        <w:tc>
          <w:tcPr>
            <w:tcW w:w="3256" w:type="dxa"/>
          </w:tcPr>
          <w:p w14:paraId="5891FC62" w14:textId="11436094" w:rsidR="00756961" w:rsidRPr="00D57A91" w:rsidRDefault="00756961" w:rsidP="00DC388C">
            <w:pPr>
              <w:pStyle w:val="a3"/>
              <w:numPr>
                <w:ilvl w:val="0"/>
                <w:numId w:val="2"/>
              </w:numPr>
              <w:adjustRightInd w:val="0"/>
              <w:snapToGrid w:val="0"/>
              <w:ind w:leftChars="0"/>
              <w:rPr>
                <w:rFonts w:ascii="Yu Gothic" w:eastAsia="Yu Gothic" w:hAnsi="Yu Gothic"/>
                <w:b/>
                <w:bCs/>
                <w:sz w:val="18"/>
                <w:szCs w:val="20"/>
              </w:rPr>
            </w:pPr>
            <w:r w:rsidRPr="0043447C">
              <w:rPr>
                <w:rFonts w:ascii="Yu Gothic" w:eastAsia="Yu Gothic" w:hAnsi="Yu Gothic" w:hint="eastAsia"/>
                <w:b/>
                <w:bCs/>
                <w:sz w:val="18"/>
                <w:szCs w:val="20"/>
              </w:rPr>
              <w:t>さまざまな交通網の発達</w:t>
            </w:r>
          </w:p>
          <w:p w14:paraId="738C2DB7" w14:textId="44C9F693" w:rsidR="00756961" w:rsidRPr="00D57A91" w:rsidRDefault="00756961" w:rsidP="00DC388C">
            <w:pPr>
              <w:adjustRightInd w:val="0"/>
              <w:snapToGrid w:val="0"/>
              <w:rPr>
                <w:rFonts w:ascii="Yu Gothic" w:eastAsia="Yu Gothic" w:hAnsi="Yu Gothic"/>
                <w:b/>
                <w:bCs/>
                <w:sz w:val="18"/>
                <w:szCs w:val="20"/>
              </w:rPr>
            </w:pPr>
          </w:p>
          <w:p w14:paraId="63C2B7D2" w14:textId="32FA3DD3" w:rsidR="00756961" w:rsidRDefault="00756961" w:rsidP="00DC388C">
            <w:pPr>
              <w:adjustRightInd w:val="0"/>
              <w:snapToGrid w:val="0"/>
              <w:ind w:leftChars="100" w:left="210"/>
              <w:rPr>
                <w:rFonts w:ascii="Yu Gothic" w:eastAsia="Yu Gothic" w:hAnsi="Yu Gothic"/>
                <w:b/>
                <w:bCs/>
                <w:sz w:val="18"/>
                <w:szCs w:val="20"/>
              </w:rPr>
            </w:pPr>
            <w:r w:rsidRPr="00ED3D5D">
              <w:rPr>
                <w:rFonts w:ascii="Yu Gothic" w:eastAsia="Yu Gothic" w:hAnsi="Yu Gothic" w:hint="eastAsia"/>
                <w:b/>
                <w:bCs/>
                <w:sz w:val="18"/>
                <w:szCs w:val="20"/>
              </w:rPr>
              <w:t>私たちの生活を支える交通網は、どのように発達してきたのだろうか。</w:t>
            </w:r>
          </w:p>
          <w:p w14:paraId="4012D452" w14:textId="418B3830" w:rsidR="00756961" w:rsidRDefault="00756961" w:rsidP="00DC388C">
            <w:pPr>
              <w:adjustRightInd w:val="0"/>
              <w:snapToGrid w:val="0"/>
              <w:ind w:leftChars="100" w:left="210"/>
              <w:rPr>
                <w:rFonts w:ascii="Yu Gothic" w:eastAsia="Yu Gothic" w:hAnsi="Yu Gothic"/>
                <w:b/>
                <w:bCs/>
                <w:sz w:val="18"/>
                <w:szCs w:val="20"/>
              </w:rPr>
            </w:pPr>
          </w:p>
          <w:p w14:paraId="2D68303F" w14:textId="29C5D152" w:rsidR="00756961" w:rsidRPr="00D57A91" w:rsidRDefault="00756961" w:rsidP="00DC388C">
            <w:pPr>
              <w:adjustRightInd w:val="0"/>
              <w:snapToGrid w:val="0"/>
              <w:ind w:leftChars="100" w:left="210"/>
              <w:rPr>
                <w:rFonts w:ascii="Yu Gothic" w:eastAsia="Yu Gothic" w:hAnsi="Yu Gothic"/>
                <w:b/>
                <w:bCs/>
                <w:sz w:val="18"/>
                <w:szCs w:val="20"/>
              </w:rPr>
            </w:pPr>
          </w:p>
        </w:tc>
        <w:tc>
          <w:tcPr>
            <w:tcW w:w="3402" w:type="dxa"/>
          </w:tcPr>
          <w:p w14:paraId="110FAE4A" w14:textId="77777777" w:rsidR="00756961" w:rsidRPr="00960038" w:rsidRDefault="00756961" w:rsidP="00DC388C">
            <w:pPr>
              <w:pStyle w:val="a3"/>
              <w:ind w:leftChars="0" w:left="0"/>
              <w:rPr>
                <w:rFonts w:ascii="Yu Gothic" w:eastAsia="Yu Gothic" w:hAnsi="Yu Gothic"/>
                <w:b/>
                <w:bCs/>
                <w:color w:val="EE0000"/>
                <w:sz w:val="18"/>
                <w:szCs w:val="18"/>
              </w:rPr>
            </w:pPr>
            <w:r>
              <w:rPr>
                <w:rFonts w:ascii="Yu Gothic" w:eastAsia="Yu Gothic" w:hAnsi="Yu Gothic" w:hint="eastAsia"/>
                <w:b/>
                <w:bCs/>
                <w:color w:val="EE0000"/>
                <w:sz w:val="18"/>
                <w:szCs w:val="18"/>
              </w:rPr>
              <w:t>（解答例）</w:t>
            </w:r>
            <w:r w:rsidRPr="00960038">
              <w:rPr>
                <w:rFonts w:ascii="Yu Gothic" w:eastAsia="Yu Gothic" w:hAnsi="Yu Gothic" w:hint="eastAsia"/>
                <w:b/>
                <w:bCs/>
                <w:color w:val="EE0000"/>
                <w:sz w:val="18"/>
                <w:szCs w:val="18"/>
              </w:rPr>
              <w:t>省略</w:t>
            </w:r>
            <w:r>
              <w:rPr>
                <w:rFonts w:ascii="Yu Gothic" w:eastAsia="Yu Gothic" w:hAnsi="Yu Gothic" w:hint="eastAsia"/>
                <w:b/>
                <w:bCs/>
                <w:color w:val="EE0000"/>
                <w:sz w:val="18"/>
                <w:szCs w:val="18"/>
              </w:rPr>
              <w:t>。</w:t>
            </w:r>
          </w:p>
          <w:p w14:paraId="219E18B6" w14:textId="77777777" w:rsidR="00756961" w:rsidRDefault="00756961" w:rsidP="00DC388C">
            <w:pPr>
              <w:adjustRightInd w:val="0"/>
              <w:snapToGrid w:val="0"/>
            </w:pPr>
          </w:p>
        </w:tc>
        <w:tc>
          <w:tcPr>
            <w:tcW w:w="3536" w:type="dxa"/>
          </w:tcPr>
          <w:p w14:paraId="4926D110" w14:textId="72B08998" w:rsidR="00756961" w:rsidRPr="00CB1488" w:rsidRDefault="00756961" w:rsidP="00DC388C">
            <w:pPr>
              <w:pStyle w:val="a3"/>
              <w:ind w:leftChars="0" w:left="0"/>
              <w:rPr>
                <w:rFonts w:ascii="Yu Gothic" w:eastAsia="Yu Gothic" w:hAnsi="Yu Gothic"/>
                <w:b/>
                <w:bCs/>
                <w:color w:val="EE0000"/>
                <w:sz w:val="18"/>
                <w:szCs w:val="18"/>
              </w:rPr>
            </w:pPr>
            <w:r>
              <w:rPr>
                <w:rFonts w:ascii="Yu Gothic" w:eastAsia="Yu Gothic" w:hAnsi="Yu Gothic" w:hint="eastAsia"/>
                <w:b/>
                <w:bCs/>
                <w:color w:val="EE0000"/>
                <w:sz w:val="18"/>
                <w:szCs w:val="18"/>
              </w:rPr>
              <w:t>（解答例）</w:t>
            </w:r>
            <w:r w:rsidRPr="00CB1488">
              <w:rPr>
                <w:rFonts w:ascii="Yu Gothic" w:eastAsia="Yu Gothic" w:hAnsi="Yu Gothic" w:hint="eastAsia"/>
                <w:b/>
                <w:bCs/>
                <w:color w:val="EE0000"/>
                <w:sz w:val="18"/>
                <w:szCs w:val="18"/>
              </w:rPr>
              <w:t>産業革命以降、各国では高密度の鉄道網が整備され、</w:t>
            </w:r>
            <w:r w:rsidRPr="00CB1488">
              <w:rPr>
                <w:rFonts w:ascii="Yu Gothic" w:eastAsia="Yu Gothic" w:hAnsi="Yu Gothic"/>
                <w:b/>
                <w:bCs/>
                <w:color w:val="EE0000"/>
                <w:sz w:val="18"/>
                <w:szCs w:val="18"/>
              </w:rPr>
              <w:t>20世紀半ばからは車社会化が進展した。日本でも新幹線や高速道路網が整備され、時間距離が大きく短縮した。ヨーロッパでは国際河川や運河を利用した内陸水路交通が発達するなど、海上交通は世界の貿易を支えている。また、格安航空会社の登場などによって、世界的な人や物の移動が活発になり、ハブ空港の重要性が高まっている。</w:t>
            </w:r>
          </w:p>
        </w:tc>
      </w:tr>
      <w:tr w:rsidR="00756961" w:rsidRPr="00CB1488" w14:paraId="5AAD83B8" w14:textId="77777777" w:rsidTr="00DC388C">
        <w:tc>
          <w:tcPr>
            <w:tcW w:w="3256" w:type="dxa"/>
          </w:tcPr>
          <w:p w14:paraId="3A40EF4C" w14:textId="77777777" w:rsidR="00756961" w:rsidRPr="00D57A91" w:rsidRDefault="00756961" w:rsidP="00DC388C">
            <w:pPr>
              <w:pStyle w:val="a3"/>
              <w:numPr>
                <w:ilvl w:val="0"/>
                <w:numId w:val="2"/>
              </w:numPr>
              <w:adjustRightInd w:val="0"/>
              <w:snapToGrid w:val="0"/>
              <w:ind w:leftChars="0"/>
              <w:rPr>
                <w:rFonts w:ascii="Yu Gothic" w:eastAsia="Yu Gothic" w:hAnsi="Yu Gothic"/>
                <w:b/>
                <w:bCs/>
                <w:sz w:val="18"/>
                <w:szCs w:val="20"/>
              </w:rPr>
            </w:pPr>
            <w:r w:rsidRPr="00322CBD">
              <w:rPr>
                <w:rFonts w:ascii="Yu Gothic" w:eastAsia="Yu Gothic" w:hAnsi="Yu Gothic" w:hint="eastAsia"/>
                <w:b/>
                <w:bCs/>
                <w:sz w:val="18"/>
                <w:szCs w:val="20"/>
              </w:rPr>
              <w:t>世界を結ぶ通信網の発達</w:t>
            </w:r>
          </w:p>
          <w:p w14:paraId="682908CE" w14:textId="77777777" w:rsidR="00756961" w:rsidRDefault="00756961" w:rsidP="00DC388C">
            <w:pPr>
              <w:adjustRightInd w:val="0"/>
              <w:snapToGrid w:val="0"/>
              <w:rPr>
                <w:rFonts w:ascii="Yu Gothic" w:eastAsia="Yu Gothic" w:hAnsi="Yu Gothic"/>
                <w:b/>
                <w:bCs/>
                <w:sz w:val="18"/>
                <w:szCs w:val="20"/>
              </w:rPr>
            </w:pPr>
          </w:p>
          <w:p w14:paraId="0943AAA5" w14:textId="77777777" w:rsidR="00756961" w:rsidRDefault="00756961" w:rsidP="00DC388C">
            <w:pPr>
              <w:adjustRightInd w:val="0"/>
              <w:snapToGrid w:val="0"/>
              <w:ind w:leftChars="100" w:left="210"/>
              <w:rPr>
                <w:rFonts w:ascii="Yu Gothic" w:eastAsia="Yu Gothic" w:hAnsi="Yu Gothic"/>
                <w:b/>
                <w:bCs/>
                <w:sz w:val="18"/>
                <w:szCs w:val="20"/>
              </w:rPr>
            </w:pPr>
            <w:r w:rsidRPr="00ED3D5D">
              <w:rPr>
                <w:rFonts w:ascii="Yu Gothic" w:eastAsia="Yu Gothic" w:hAnsi="Yu Gothic" w:hint="eastAsia"/>
                <w:b/>
                <w:bCs/>
                <w:sz w:val="18"/>
                <w:szCs w:val="20"/>
              </w:rPr>
              <w:t>通信網の発達により、私たちの生活はどのように変化しているのだろうか。</w:t>
            </w:r>
          </w:p>
          <w:p w14:paraId="03F62D53" w14:textId="77777777" w:rsidR="00756961" w:rsidRPr="00D57A91" w:rsidRDefault="00756961" w:rsidP="00DC388C">
            <w:pPr>
              <w:adjustRightInd w:val="0"/>
              <w:snapToGrid w:val="0"/>
              <w:ind w:leftChars="100" w:left="210"/>
              <w:rPr>
                <w:rFonts w:ascii="Yu Gothic" w:eastAsia="Yu Gothic" w:hAnsi="Yu Gothic"/>
                <w:b/>
                <w:bCs/>
                <w:sz w:val="18"/>
                <w:szCs w:val="20"/>
              </w:rPr>
            </w:pPr>
          </w:p>
        </w:tc>
        <w:tc>
          <w:tcPr>
            <w:tcW w:w="3402" w:type="dxa"/>
          </w:tcPr>
          <w:p w14:paraId="1635712B" w14:textId="77777777" w:rsidR="00756961" w:rsidRPr="00960038" w:rsidRDefault="00756961" w:rsidP="00DC388C">
            <w:pPr>
              <w:pStyle w:val="a3"/>
              <w:ind w:leftChars="0" w:left="0"/>
              <w:rPr>
                <w:rFonts w:ascii="Yu Gothic" w:eastAsia="Yu Gothic" w:hAnsi="Yu Gothic"/>
                <w:b/>
                <w:bCs/>
                <w:color w:val="EE0000"/>
                <w:sz w:val="18"/>
                <w:szCs w:val="18"/>
              </w:rPr>
            </w:pPr>
            <w:r>
              <w:rPr>
                <w:rFonts w:ascii="Yu Gothic" w:eastAsia="Yu Gothic" w:hAnsi="Yu Gothic" w:hint="eastAsia"/>
                <w:b/>
                <w:bCs/>
                <w:color w:val="EE0000"/>
                <w:sz w:val="18"/>
                <w:szCs w:val="18"/>
              </w:rPr>
              <w:t>（解答例）</w:t>
            </w:r>
            <w:r w:rsidRPr="00960038">
              <w:rPr>
                <w:rFonts w:ascii="Yu Gothic" w:eastAsia="Yu Gothic" w:hAnsi="Yu Gothic" w:hint="eastAsia"/>
                <w:b/>
                <w:bCs/>
                <w:color w:val="EE0000"/>
                <w:sz w:val="18"/>
                <w:szCs w:val="18"/>
              </w:rPr>
              <w:t>省略</w:t>
            </w:r>
            <w:r>
              <w:rPr>
                <w:rFonts w:ascii="Yu Gothic" w:eastAsia="Yu Gothic" w:hAnsi="Yu Gothic" w:hint="eastAsia"/>
                <w:b/>
                <w:bCs/>
                <w:color w:val="EE0000"/>
                <w:sz w:val="18"/>
                <w:szCs w:val="18"/>
              </w:rPr>
              <w:t>。</w:t>
            </w:r>
          </w:p>
          <w:p w14:paraId="1B4331F3" w14:textId="77777777" w:rsidR="00756961" w:rsidRDefault="00756961" w:rsidP="00DC388C">
            <w:pPr>
              <w:adjustRightInd w:val="0"/>
              <w:snapToGrid w:val="0"/>
            </w:pPr>
          </w:p>
        </w:tc>
        <w:tc>
          <w:tcPr>
            <w:tcW w:w="3536" w:type="dxa"/>
          </w:tcPr>
          <w:p w14:paraId="7BDFFB02" w14:textId="77777777" w:rsidR="00756961" w:rsidRPr="00CB1488" w:rsidRDefault="00756961" w:rsidP="00DC388C">
            <w:pPr>
              <w:pStyle w:val="a3"/>
              <w:ind w:leftChars="0" w:left="0"/>
              <w:rPr>
                <w:rFonts w:ascii="Yu Gothic" w:eastAsia="Yu Gothic" w:hAnsi="Yu Gothic"/>
                <w:b/>
                <w:bCs/>
                <w:color w:val="EE0000"/>
                <w:sz w:val="18"/>
                <w:szCs w:val="18"/>
              </w:rPr>
            </w:pPr>
            <w:r>
              <w:rPr>
                <w:rFonts w:ascii="Yu Gothic" w:eastAsia="Yu Gothic" w:hAnsi="Yu Gothic" w:hint="eastAsia"/>
                <w:b/>
                <w:bCs/>
                <w:color w:val="EE0000"/>
                <w:sz w:val="18"/>
                <w:szCs w:val="18"/>
              </w:rPr>
              <w:t>（解答例）</w:t>
            </w:r>
            <w:r w:rsidRPr="00CB1488">
              <w:rPr>
                <w:rFonts w:ascii="Yu Gothic" w:eastAsia="Yu Gothic" w:hAnsi="Yu Gothic" w:hint="eastAsia"/>
                <w:b/>
                <w:bCs/>
                <w:color w:val="EE0000"/>
                <w:sz w:val="18"/>
                <w:szCs w:val="18"/>
              </w:rPr>
              <w:t>世界中で瞬時にデータをやり取りすることが可能となったため、世界各国で中継されるスポーツ大会や音楽ライブなども、現地にいなくても、現地とほぼ同時に楽しめるようになった。また、地球上に張りめぐらされた、光ファイバーを用いた海底ケーブルによって、外国のウェブサイトを見たり、外国の商品をウェブサイト上で購入したり、外国に暮らす人へ電子メールを送ったりすることが容易になった。</w:t>
            </w:r>
          </w:p>
        </w:tc>
      </w:tr>
      <w:tr w:rsidR="00756961" w:rsidRPr="009E156D" w14:paraId="67176F54" w14:textId="77777777" w:rsidTr="00DC388C">
        <w:tc>
          <w:tcPr>
            <w:tcW w:w="3256" w:type="dxa"/>
          </w:tcPr>
          <w:p w14:paraId="4DA31DC2" w14:textId="77777777" w:rsidR="00756961" w:rsidRPr="00D57A91" w:rsidRDefault="00756961" w:rsidP="00DC388C">
            <w:pPr>
              <w:pStyle w:val="a3"/>
              <w:numPr>
                <w:ilvl w:val="0"/>
                <w:numId w:val="2"/>
              </w:numPr>
              <w:adjustRightInd w:val="0"/>
              <w:snapToGrid w:val="0"/>
              <w:ind w:leftChars="0"/>
              <w:rPr>
                <w:rFonts w:ascii="Yu Gothic" w:eastAsia="Yu Gothic" w:hAnsi="Yu Gothic"/>
                <w:b/>
                <w:bCs/>
                <w:sz w:val="18"/>
                <w:szCs w:val="20"/>
              </w:rPr>
            </w:pPr>
            <w:r w:rsidRPr="00322CBD">
              <w:rPr>
                <w:rFonts w:ascii="Yu Gothic" w:eastAsia="Yu Gothic" w:hAnsi="Yu Gothic" w:hint="eastAsia"/>
                <w:b/>
                <w:bCs/>
                <w:sz w:val="18"/>
                <w:szCs w:val="20"/>
              </w:rPr>
              <w:t>観光のグローバル化</w:t>
            </w:r>
          </w:p>
          <w:p w14:paraId="05B9753F" w14:textId="77777777" w:rsidR="00756961" w:rsidRPr="00D57A91" w:rsidRDefault="00756961" w:rsidP="00DC388C">
            <w:pPr>
              <w:adjustRightInd w:val="0"/>
              <w:snapToGrid w:val="0"/>
              <w:rPr>
                <w:rFonts w:ascii="Yu Gothic" w:eastAsia="Yu Gothic" w:hAnsi="Yu Gothic"/>
                <w:b/>
                <w:bCs/>
                <w:sz w:val="18"/>
                <w:szCs w:val="20"/>
              </w:rPr>
            </w:pPr>
          </w:p>
          <w:p w14:paraId="36D3963A" w14:textId="77777777" w:rsidR="00756961" w:rsidRDefault="00756961" w:rsidP="00DC388C">
            <w:pPr>
              <w:adjustRightInd w:val="0"/>
              <w:snapToGrid w:val="0"/>
              <w:ind w:leftChars="100" w:left="210"/>
              <w:rPr>
                <w:rFonts w:ascii="Yu Gothic" w:eastAsia="Yu Gothic" w:hAnsi="Yu Gothic"/>
                <w:b/>
                <w:bCs/>
                <w:sz w:val="18"/>
                <w:szCs w:val="20"/>
              </w:rPr>
            </w:pPr>
            <w:r w:rsidRPr="00383264">
              <w:rPr>
                <w:rFonts w:ascii="Yu Gothic" w:eastAsia="Yu Gothic" w:hAnsi="Yu Gothic" w:hint="eastAsia"/>
                <w:b/>
                <w:bCs/>
                <w:sz w:val="18"/>
                <w:szCs w:val="20"/>
              </w:rPr>
              <w:t>グローバル化によって、観光はどのように変化したのだろうか。</w:t>
            </w:r>
          </w:p>
          <w:p w14:paraId="6E370C94" w14:textId="77777777" w:rsidR="00756961" w:rsidRDefault="00756961" w:rsidP="00DC388C">
            <w:pPr>
              <w:adjustRightInd w:val="0"/>
              <w:snapToGrid w:val="0"/>
              <w:ind w:leftChars="100" w:left="210"/>
              <w:rPr>
                <w:rFonts w:ascii="Yu Gothic" w:eastAsia="Yu Gothic" w:hAnsi="Yu Gothic"/>
                <w:b/>
                <w:bCs/>
                <w:sz w:val="18"/>
                <w:szCs w:val="20"/>
              </w:rPr>
            </w:pPr>
          </w:p>
          <w:p w14:paraId="50EA7DFB" w14:textId="77777777" w:rsidR="00756961" w:rsidRPr="00D57A91" w:rsidRDefault="00756961" w:rsidP="00DC388C">
            <w:pPr>
              <w:adjustRightInd w:val="0"/>
              <w:snapToGrid w:val="0"/>
              <w:ind w:leftChars="100" w:left="210"/>
              <w:rPr>
                <w:rFonts w:ascii="Yu Gothic" w:eastAsia="Yu Gothic" w:hAnsi="Yu Gothic"/>
                <w:b/>
                <w:bCs/>
                <w:sz w:val="18"/>
                <w:szCs w:val="20"/>
              </w:rPr>
            </w:pPr>
          </w:p>
        </w:tc>
        <w:tc>
          <w:tcPr>
            <w:tcW w:w="3402" w:type="dxa"/>
          </w:tcPr>
          <w:p w14:paraId="4EEFD588" w14:textId="77777777" w:rsidR="00756961" w:rsidRPr="00960038" w:rsidRDefault="00756961" w:rsidP="00DC388C">
            <w:pPr>
              <w:pStyle w:val="a3"/>
              <w:ind w:leftChars="0" w:left="0"/>
              <w:rPr>
                <w:rFonts w:ascii="Yu Gothic" w:eastAsia="Yu Gothic" w:hAnsi="Yu Gothic"/>
                <w:b/>
                <w:bCs/>
                <w:color w:val="EE0000"/>
                <w:sz w:val="18"/>
                <w:szCs w:val="18"/>
              </w:rPr>
            </w:pPr>
            <w:r>
              <w:rPr>
                <w:rFonts w:ascii="Yu Gothic" w:eastAsia="Yu Gothic" w:hAnsi="Yu Gothic" w:hint="eastAsia"/>
                <w:b/>
                <w:bCs/>
                <w:color w:val="EE0000"/>
                <w:sz w:val="18"/>
                <w:szCs w:val="18"/>
              </w:rPr>
              <w:t>（解答例）</w:t>
            </w:r>
            <w:r w:rsidRPr="00960038">
              <w:rPr>
                <w:rFonts w:ascii="Yu Gothic" w:eastAsia="Yu Gothic" w:hAnsi="Yu Gothic" w:hint="eastAsia"/>
                <w:b/>
                <w:bCs/>
                <w:color w:val="EE0000"/>
                <w:sz w:val="18"/>
                <w:szCs w:val="18"/>
              </w:rPr>
              <w:t>省略</w:t>
            </w:r>
            <w:r>
              <w:rPr>
                <w:rFonts w:ascii="Yu Gothic" w:eastAsia="Yu Gothic" w:hAnsi="Yu Gothic" w:hint="eastAsia"/>
                <w:b/>
                <w:bCs/>
                <w:color w:val="EE0000"/>
                <w:sz w:val="18"/>
                <w:szCs w:val="18"/>
              </w:rPr>
              <w:t>。</w:t>
            </w:r>
          </w:p>
          <w:p w14:paraId="61DFA9F5" w14:textId="77777777" w:rsidR="00756961" w:rsidRDefault="00756961" w:rsidP="00DC388C">
            <w:pPr>
              <w:adjustRightInd w:val="0"/>
              <w:snapToGrid w:val="0"/>
            </w:pPr>
          </w:p>
        </w:tc>
        <w:tc>
          <w:tcPr>
            <w:tcW w:w="3536" w:type="dxa"/>
          </w:tcPr>
          <w:p w14:paraId="5C87F6E4" w14:textId="2EB5AD85" w:rsidR="00756961" w:rsidRPr="009E156D" w:rsidRDefault="00756961" w:rsidP="00DC388C">
            <w:pPr>
              <w:pStyle w:val="a3"/>
              <w:ind w:leftChars="0" w:left="0"/>
              <w:rPr>
                <w:rFonts w:ascii="Yu Gothic" w:eastAsia="Yu Gothic" w:hAnsi="Yu Gothic"/>
                <w:b/>
                <w:bCs/>
                <w:color w:val="EE0000"/>
                <w:sz w:val="18"/>
                <w:szCs w:val="18"/>
              </w:rPr>
            </w:pPr>
            <w:r>
              <w:rPr>
                <w:rFonts w:ascii="Yu Gothic" w:eastAsia="Yu Gothic" w:hAnsi="Yu Gothic" w:hint="eastAsia"/>
                <w:b/>
                <w:bCs/>
                <w:color w:val="EE0000"/>
                <w:sz w:val="18"/>
                <w:szCs w:val="18"/>
              </w:rPr>
              <w:t>（解答例）</w:t>
            </w:r>
            <w:r w:rsidRPr="009E156D">
              <w:rPr>
                <w:rFonts w:ascii="Yu Gothic" w:eastAsia="Yu Gothic" w:hAnsi="Yu Gothic" w:hint="eastAsia"/>
                <w:b/>
                <w:bCs/>
                <w:color w:val="EE0000"/>
                <w:sz w:val="18"/>
                <w:szCs w:val="18"/>
              </w:rPr>
              <w:t>距離的に近く、経済的な結びつきの強い地域や、経済的に</w:t>
            </w:r>
            <w:r w:rsidRPr="009E156D">
              <w:rPr>
                <w:rFonts w:ascii="Yu Gothic" w:eastAsia="Yu Gothic" w:hAnsi="Yu Gothic"/>
                <w:b/>
                <w:bCs/>
                <w:color w:val="EE0000"/>
                <w:sz w:val="18"/>
                <w:szCs w:val="18"/>
              </w:rPr>
              <w:t>ゆとりのある先進国間で、観光目的の移動が活発になった。外国人旅行者が急増した国や地域では、観光産業が重要な産業になった一方で、オーバーツーリズムが問題になった。</w:t>
            </w:r>
          </w:p>
        </w:tc>
      </w:tr>
    </w:tbl>
    <w:p w14:paraId="7003B05E" w14:textId="24FBFBF3" w:rsidR="00756961" w:rsidRPr="00756961" w:rsidRDefault="00782C60" w:rsidP="00501564">
      <w:pPr>
        <w:pStyle w:val="Default"/>
        <w:snapToGrid w:val="0"/>
        <w:rPr>
          <w:rFonts w:ascii="Yu Gothic" w:eastAsia="Yu Gothic" w:hAnsi="Yu Gothic"/>
          <w:b/>
          <w:bCs/>
          <w:sz w:val="21"/>
          <w:szCs w:val="21"/>
        </w:rPr>
      </w:pPr>
      <w:r>
        <w:rPr>
          <w:noProof/>
        </w:rPr>
        <mc:AlternateContent>
          <mc:Choice Requires="wps">
            <w:drawing>
              <wp:anchor distT="0" distB="0" distL="114300" distR="114300" simplePos="0" relativeHeight="251666432" behindDoc="0" locked="0" layoutInCell="1" allowOverlap="1" wp14:anchorId="2A347BB7" wp14:editId="2F048533">
                <wp:simplePos x="0" y="0"/>
                <wp:positionH relativeFrom="column">
                  <wp:posOffset>8255</wp:posOffset>
                </wp:positionH>
                <wp:positionV relativeFrom="paragraph">
                  <wp:posOffset>-6789420</wp:posOffset>
                </wp:positionV>
                <wp:extent cx="1066800" cy="314325"/>
                <wp:effectExtent l="0" t="0" r="0" b="0"/>
                <wp:wrapNone/>
                <wp:docPr id="1268236846" name="テキスト ボックス 4"/>
                <wp:cNvGraphicFramePr/>
                <a:graphic xmlns:a="http://schemas.openxmlformats.org/drawingml/2006/main">
                  <a:graphicData uri="http://schemas.microsoft.com/office/word/2010/wordprocessingShape">
                    <wps:wsp>
                      <wps:cNvSpPr txBox="1"/>
                      <wps:spPr>
                        <a:xfrm>
                          <a:off x="0" y="0"/>
                          <a:ext cx="1066800" cy="314325"/>
                        </a:xfrm>
                        <a:prstGeom prst="rect">
                          <a:avLst/>
                        </a:prstGeom>
                        <a:solidFill>
                          <a:schemeClr val="lt1"/>
                        </a:solidFill>
                        <a:ln w="6350">
                          <a:solidFill>
                            <a:schemeClr val="tx1"/>
                          </a:solidFill>
                        </a:ln>
                      </wps:spPr>
                      <wps:txbx>
                        <w:txbxContent>
                          <w:p w14:paraId="24682549" w14:textId="77777777" w:rsidR="00782C60" w:rsidRPr="00286E06" w:rsidRDefault="00782C60" w:rsidP="00782C60">
                            <w:pPr>
                              <w:jc w:val="center"/>
                              <w:rPr>
                                <w:b/>
                                <w:bCs/>
                              </w:rPr>
                            </w:pPr>
                            <w:r w:rsidRPr="00286E06">
                              <w:rPr>
                                <w:rFonts w:hint="eastAsia"/>
                                <w:b/>
                                <w:bCs/>
                              </w:rPr>
                              <w:t>部分サンプル</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A347BB7" id="テキスト ボックス 4" o:spid="_x0000_s1032" type="#_x0000_t202" style="position:absolute;margin-left:.65pt;margin-top:-534.6pt;width:84pt;height:24.7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plyNgIAAIMEAAAOAAAAZHJzL2Uyb0RvYy54bWysVE1v2zAMvQ/YfxB0X+x8rg3iFFmKDAOK&#10;tkA69KzIUixAFjVJiZ39+lFyvtr1NOwiUyL1RD4+enbX1prshfMKTEH7vZwSYTiUymwL+vNl9eWG&#10;Eh+YKZkGIwp6EJ7ezT9/mjV2KgZQgS6FIwhi/LSxBa1CsNMs87wSNfM9sMKgU4KrWcCt22alYw2i&#10;1zob5Pkka8CV1gEX3uPpfeek84QvpeDhSUovAtEFxdxCWl1aN3HN5jM23TpmK8WPabB/yKJmyuCj&#10;Z6h7FhjZOfUXVK24Aw8y9DjUGUipuEg1YDX9/F0164pZkWpBcrw90+T/Hyx/3K/tsyOh/QYtNjAS&#10;0lg/9XgY62mlq+MXMyXoRwoPZ9pEGwiPl/LJ5CZHF0ffsD8aDsYRJrvcts6H7wJqEo2COmxLYovt&#10;H3zoQk8h8TEPWpUrpXXaRCmIpXZkz7CJOqQcEfxNlDakKehkOM4T8BtfEtMFIbQfICCeNpjzpfZo&#10;hXbTElViVSdeNlAekC4HnZK85SuFNT0wH56ZQ+kgDTgO4QkXqQFzgqNFSQXu90fnMR47il5KGpRi&#10;Qf2vHXOCEv3DYK9v+6NR1G7ajMZfB7hx157Ntcfs6iUgUX0cPMuTGeODPpnSQf2KU7OIr6KLGY5v&#10;FzSczGXoBgSnjovFIgWhWi0LD2ZteYSOjYkde2lfmbPHtgYUxCOcRMum77rbxcabBha7AFKl1kee&#10;O1aP9KPSk3iOUxlH6Xqfoi7/jvkfAAAA//8DAFBLAwQUAAYACAAAACEAkWBOCeAAAAANAQAADwAA&#10;AGRycy9kb3ducmV2LnhtbEyPQUvDQBCF74L/YRnBi7SbRIhNzKaIIEUvxdaCx212zIZmZ0N228Z/&#10;79SLHt+bjzfvVcvJ9eKEY+g8KUjnCQikxpuOWgUf25fZAkSImozuPaGCbwywrK+vKl0af6Z3PG1i&#10;KziEQqkV2BiHUsrQWHQ6zP2AxLcvPzodWY6tNKM+c7jrZZYkuXS6I/5g9YDPFpvD5ugU0JSNMbdv&#10;YeuH1eF1tcbP9e5Oqdub6ekRRMQp/sFwqc/VoeZOe38kE0TP+p5BBbM0yYsMxIXIC/b2v15aPICs&#10;K/l/Rf0DAAD//wMAUEsBAi0AFAAGAAgAAAAhALaDOJL+AAAA4QEAABMAAAAAAAAAAAAAAAAAAAAA&#10;AFtDb250ZW50X1R5cGVzXS54bWxQSwECLQAUAAYACAAAACEAOP0h/9YAAACUAQAACwAAAAAAAAAA&#10;AAAAAAAvAQAAX3JlbHMvLnJlbHNQSwECLQAUAAYACAAAACEAsaqZcjYCAACDBAAADgAAAAAAAAAA&#10;AAAAAAAuAgAAZHJzL2Uyb0RvYy54bWxQSwECLQAUAAYACAAAACEAkWBOCeAAAAANAQAADwAAAAAA&#10;AAAAAAAAAACQBAAAZHJzL2Rvd25yZXYueG1sUEsFBgAAAAAEAAQA8wAAAJ0FAAAAAA==&#10;" fillcolor="white [3201]" strokecolor="black [3213]" strokeweight=".5pt">
                <v:textbox>
                  <w:txbxContent>
                    <w:p w14:paraId="24682549" w14:textId="77777777" w:rsidR="00782C60" w:rsidRPr="00286E06" w:rsidRDefault="00782C60" w:rsidP="00782C60">
                      <w:pPr>
                        <w:jc w:val="center"/>
                        <w:rPr>
                          <w:b/>
                          <w:bCs/>
                        </w:rPr>
                      </w:pPr>
                      <w:r w:rsidRPr="00286E06">
                        <w:rPr>
                          <w:rFonts w:hint="eastAsia"/>
                          <w:b/>
                          <w:bCs/>
                        </w:rPr>
                        <w:t>部分サンプル</w:t>
                      </w:r>
                    </w:p>
                  </w:txbxContent>
                </v:textbox>
              </v:shape>
            </w:pict>
          </mc:Fallback>
        </mc:AlternateContent>
      </w:r>
    </w:p>
    <w:p w14:paraId="1625F9FB" w14:textId="77777777" w:rsidR="00D03634" w:rsidRDefault="00D03634" w:rsidP="00501564">
      <w:pPr>
        <w:pStyle w:val="Default"/>
        <w:snapToGrid w:val="0"/>
        <w:rPr>
          <w:rFonts w:ascii="Yu Gothic" w:eastAsia="Yu Gothic" w:hAnsi="Yu Gothic"/>
          <w:b/>
          <w:bCs/>
          <w:sz w:val="21"/>
          <w:szCs w:val="21"/>
        </w:rPr>
      </w:pPr>
    </w:p>
    <w:p w14:paraId="6F14EB18" w14:textId="30DC7FF7" w:rsidR="00501564" w:rsidRPr="00D57A91" w:rsidRDefault="00501564" w:rsidP="00501564">
      <w:pPr>
        <w:pStyle w:val="Default"/>
        <w:snapToGrid w:val="0"/>
        <w:rPr>
          <w:rFonts w:ascii="Yu Gothic" w:eastAsia="Yu Gothic" w:hAnsi="Yu Gothic"/>
          <w:b/>
          <w:bCs/>
          <w:sz w:val="21"/>
          <w:szCs w:val="21"/>
        </w:rPr>
      </w:pPr>
      <w:r w:rsidRPr="00D57A91">
        <w:rPr>
          <w:rFonts w:ascii="Yu Gothic" w:eastAsia="Yu Gothic" w:hAnsi="Yu Gothic" w:hint="eastAsia"/>
          <w:b/>
          <w:bCs/>
          <w:sz w:val="21"/>
          <w:szCs w:val="21"/>
        </w:rPr>
        <w:t>■節の振り返り</w:t>
      </w:r>
    </w:p>
    <w:p w14:paraId="108BF201" w14:textId="45CA9FE6" w:rsidR="00501564" w:rsidRPr="00D57A91" w:rsidRDefault="00103AA9" w:rsidP="00501564">
      <w:pPr>
        <w:pStyle w:val="Default"/>
        <w:numPr>
          <w:ilvl w:val="0"/>
          <w:numId w:val="5"/>
        </w:numPr>
        <w:snapToGrid w:val="0"/>
        <w:ind w:left="442" w:hanging="442"/>
        <w:rPr>
          <w:rFonts w:asciiTheme="minorEastAsia" w:eastAsiaTheme="minorEastAsia" w:hAnsiTheme="minorEastAsia"/>
          <w:sz w:val="22"/>
          <w:szCs w:val="22"/>
        </w:rPr>
      </w:pPr>
      <w:r w:rsidRPr="00103AA9">
        <w:rPr>
          <w:rFonts w:asciiTheme="minorEastAsia" w:eastAsiaTheme="minorEastAsia" w:hAnsiTheme="minorEastAsia" w:hint="eastAsia"/>
          <w:sz w:val="22"/>
          <w:szCs w:val="22"/>
        </w:rPr>
        <w:t>世界の国々は、貿易や交通、通信、観光などの面で、どのように結びついているのだろうか。</w:t>
      </w:r>
    </w:p>
    <w:tbl>
      <w:tblPr>
        <w:tblStyle w:val="a4"/>
        <w:tblW w:w="0" w:type="auto"/>
        <w:tblInd w:w="-5" w:type="dxa"/>
        <w:tblLook w:val="04A0" w:firstRow="1" w:lastRow="0" w:firstColumn="1" w:lastColumn="0" w:noHBand="0" w:noVBand="1"/>
      </w:tblPr>
      <w:tblGrid>
        <w:gridCol w:w="10199"/>
      </w:tblGrid>
      <w:tr w:rsidR="00501564" w14:paraId="6590B330" w14:textId="77777777" w:rsidTr="00E72381">
        <w:tc>
          <w:tcPr>
            <w:tcW w:w="10199" w:type="dxa"/>
          </w:tcPr>
          <w:p w14:paraId="371CC3CF" w14:textId="13670827" w:rsidR="00501564" w:rsidRPr="009E156D" w:rsidRDefault="00AF3296" w:rsidP="00E72381">
            <w:pPr>
              <w:pStyle w:val="a3"/>
              <w:ind w:leftChars="0" w:left="0"/>
              <w:rPr>
                <w:rFonts w:ascii="Yu Gothic" w:eastAsia="Yu Gothic" w:hAnsi="Yu Gothic"/>
                <w:b/>
                <w:bCs/>
                <w:color w:val="EE0000"/>
                <w:sz w:val="18"/>
                <w:szCs w:val="18"/>
              </w:rPr>
            </w:pPr>
            <w:r>
              <w:rPr>
                <w:rFonts w:ascii="Yu Gothic" w:eastAsia="Yu Gothic" w:hAnsi="Yu Gothic" w:hint="eastAsia"/>
                <w:b/>
                <w:bCs/>
                <w:color w:val="EE0000"/>
                <w:sz w:val="18"/>
                <w:szCs w:val="18"/>
              </w:rPr>
              <w:t>（解答例）</w:t>
            </w:r>
            <w:r w:rsidR="009E156D" w:rsidRPr="009E156D">
              <w:rPr>
                <w:rFonts w:ascii="Yu Gothic" w:eastAsia="Yu Gothic" w:hAnsi="Yu Gothic" w:hint="eastAsia"/>
                <w:b/>
                <w:bCs/>
                <w:color w:val="EE0000"/>
                <w:sz w:val="18"/>
                <w:szCs w:val="18"/>
              </w:rPr>
              <w:t>経済的には、さまざまな活動が地球規模で行われるようになった。例えば、</w:t>
            </w:r>
            <w:r w:rsidR="009E156D" w:rsidRPr="009E156D">
              <w:rPr>
                <w:rFonts w:ascii="Yu Gothic" w:eastAsia="Yu Gothic" w:hAnsi="Yu Gothic"/>
                <w:b/>
                <w:bCs/>
                <w:color w:val="EE0000"/>
                <w:sz w:val="18"/>
                <w:szCs w:val="18"/>
              </w:rPr>
              <w:t>EUやASEANでは、貿易の自由化が進んでいる。さらに、交通機関の高速化や通信技術の発達により、交通・通信的にも変化がみられ、例えば、移動しなくとも商品が購入できる電子商取引（EC）が飛躍的に増加した。また、観光的なつながりも活発となっている。</w:t>
            </w:r>
          </w:p>
        </w:tc>
      </w:tr>
    </w:tbl>
    <w:p w14:paraId="7B373437" w14:textId="6BA88C83" w:rsidR="00501564" w:rsidRDefault="00501564" w:rsidP="00501564">
      <w:pPr>
        <w:pStyle w:val="a3"/>
        <w:autoSpaceDE w:val="0"/>
        <w:autoSpaceDN w:val="0"/>
        <w:adjustRightInd w:val="0"/>
        <w:ind w:leftChars="0" w:left="440"/>
        <w:jc w:val="left"/>
        <w:rPr>
          <w:rFonts w:ascii="ＭＳ 明朝" w:eastAsia="ＭＳ 明朝" w:hAnsi="ＭＳ 明朝" w:cs="ＭＳ..."/>
          <w:color w:val="000000"/>
          <w:kern w:val="0"/>
          <w:sz w:val="22"/>
        </w:rPr>
      </w:pPr>
    </w:p>
    <w:p w14:paraId="0FDB24E2" w14:textId="0F6A8929" w:rsidR="00501564" w:rsidRPr="00D57A91" w:rsidRDefault="00B4192F" w:rsidP="00501564">
      <w:pPr>
        <w:pStyle w:val="a3"/>
        <w:numPr>
          <w:ilvl w:val="0"/>
          <w:numId w:val="5"/>
        </w:numPr>
        <w:autoSpaceDE w:val="0"/>
        <w:autoSpaceDN w:val="0"/>
        <w:adjustRightInd w:val="0"/>
        <w:snapToGrid w:val="0"/>
        <w:ind w:leftChars="0" w:left="442" w:hanging="442"/>
        <w:jc w:val="left"/>
        <w:rPr>
          <w:rFonts w:asciiTheme="minorEastAsia" w:hAnsiTheme="minorEastAsia" w:cs="ＭＳ..."/>
          <w:color w:val="000000"/>
          <w:kern w:val="0"/>
          <w:sz w:val="22"/>
        </w:rPr>
      </w:pPr>
      <w:r w:rsidRPr="00B4192F">
        <w:rPr>
          <w:rFonts w:asciiTheme="minorEastAsia" w:hAnsiTheme="minorEastAsia" w:cs="ＭＳ..." w:hint="eastAsia"/>
          <w:color w:val="000000"/>
          <w:kern w:val="0"/>
          <w:sz w:val="22"/>
        </w:rPr>
        <w:t>この節で学んだことから、今後の学習や生活に生かしたいことをまとめよう。</w:t>
      </w:r>
    </w:p>
    <w:tbl>
      <w:tblPr>
        <w:tblStyle w:val="a4"/>
        <w:tblW w:w="0" w:type="auto"/>
        <w:tblInd w:w="-5" w:type="dxa"/>
        <w:tblLook w:val="04A0" w:firstRow="1" w:lastRow="0" w:firstColumn="1" w:lastColumn="0" w:noHBand="0" w:noVBand="1"/>
      </w:tblPr>
      <w:tblGrid>
        <w:gridCol w:w="10199"/>
      </w:tblGrid>
      <w:tr w:rsidR="00501564" w14:paraId="1DE84FB6" w14:textId="77777777" w:rsidTr="00E72381">
        <w:tc>
          <w:tcPr>
            <w:tcW w:w="10199" w:type="dxa"/>
          </w:tcPr>
          <w:p w14:paraId="6522B22A" w14:textId="74706899" w:rsidR="00501564" w:rsidRPr="00AF3296" w:rsidRDefault="00AF3296" w:rsidP="00E72381">
            <w:pPr>
              <w:pStyle w:val="a3"/>
              <w:ind w:leftChars="0" w:left="0"/>
              <w:rPr>
                <w:rFonts w:ascii="Yu Gothic" w:eastAsia="Yu Gothic" w:hAnsi="Yu Gothic"/>
                <w:b/>
                <w:bCs/>
                <w:color w:val="EE0000"/>
                <w:sz w:val="18"/>
                <w:szCs w:val="18"/>
              </w:rPr>
            </w:pPr>
            <w:r>
              <w:rPr>
                <w:rFonts w:ascii="Yu Gothic" w:eastAsia="Yu Gothic" w:hAnsi="Yu Gothic" w:hint="eastAsia"/>
                <w:b/>
                <w:bCs/>
                <w:color w:val="EE0000"/>
                <w:sz w:val="18"/>
                <w:szCs w:val="18"/>
              </w:rPr>
              <w:lastRenderedPageBreak/>
              <w:t>（解答例）</w:t>
            </w:r>
            <w:r w:rsidRPr="00960038">
              <w:rPr>
                <w:rFonts w:ascii="Yu Gothic" w:eastAsia="Yu Gothic" w:hAnsi="Yu Gothic" w:hint="eastAsia"/>
                <w:b/>
                <w:bCs/>
                <w:color w:val="EE0000"/>
                <w:sz w:val="18"/>
                <w:szCs w:val="18"/>
              </w:rPr>
              <w:t>省略</w:t>
            </w:r>
            <w:r>
              <w:rPr>
                <w:rFonts w:ascii="Yu Gothic" w:eastAsia="Yu Gothic" w:hAnsi="Yu Gothic" w:hint="eastAsia"/>
                <w:b/>
                <w:bCs/>
                <w:color w:val="EE0000"/>
                <w:sz w:val="18"/>
                <w:szCs w:val="18"/>
              </w:rPr>
              <w:t>。</w:t>
            </w:r>
          </w:p>
          <w:p w14:paraId="0CF71085" w14:textId="77777777" w:rsidR="00D03634" w:rsidRDefault="00D03634" w:rsidP="00E72381">
            <w:pPr>
              <w:pStyle w:val="a3"/>
              <w:ind w:leftChars="0" w:left="0"/>
            </w:pPr>
          </w:p>
          <w:p w14:paraId="7F19DAB5" w14:textId="77777777" w:rsidR="00501564" w:rsidRDefault="00501564" w:rsidP="00E72381">
            <w:pPr>
              <w:pStyle w:val="a3"/>
              <w:ind w:leftChars="0" w:left="0"/>
            </w:pPr>
          </w:p>
        </w:tc>
      </w:tr>
    </w:tbl>
    <w:p w14:paraId="04FE1CBA" w14:textId="77777777" w:rsidR="00386667" w:rsidRDefault="00386667" w:rsidP="00386667">
      <w:pPr>
        <w:adjustRightInd w:val="0"/>
        <w:snapToGrid w:val="0"/>
        <w:rPr>
          <w:rFonts w:ascii="Yu Gothic" w:eastAsia="Yu Gothic" w:hAnsi="Yu Gothic" w:cs="ＭＳ Ｐゴシック"/>
          <w:szCs w:val="21"/>
        </w:rPr>
      </w:pPr>
      <w:bookmarkStart w:id="0" w:name="_Hlk204264303"/>
    </w:p>
    <w:tbl>
      <w:tblPr>
        <w:tblpPr w:leftFromText="142" w:rightFromText="142" w:vertAnchor="text" w:tblpY="644"/>
        <w:tblW w:w="4962" w:type="dxa"/>
        <w:tblCellMar>
          <w:left w:w="99" w:type="dxa"/>
          <w:right w:w="99" w:type="dxa"/>
        </w:tblCellMar>
        <w:tblLook w:val="04A0" w:firstRow="1" w:lastRow="0" w:firstColumn="1" w:lastColumn="0" w:noHBand="0" w:noVBand="1"/>
      </w:tblPr>
      <w:tblGrid>
        <w:gridCol w:w="1654"/>
        <w:gridCol w:w="1654"/>
        <w:gridCol w:w="1654"/>
      </w:tblGrid>
      <w:tr w:rsidR="00386667" w:rsidRPr="00995423" w14:paraId="6FDC8C40" w14:textId="77777777" w:rsidTr="00B2055F">
        <w:trPr>
          <w:trHeight w:val="1020"/>
        </w:trPr>
        <w:tc>
          <w:tcPr>
            <w:tcW w:w="1654" w:type="dxa"/>
            <w:tcBorders>
              <w:top w:val="single" w:sz="4" w:space="0" w:color="auto"/>
              <w:left w:val="single" w:sz="4" w:space="0" w:color="auto"/>
              <w:bottom w:val="single" w:sz="4" w:space="0" w:color="auto"/>
              <w:right w:val="single" w:sz="4" w:space="0" w:color="auto"/>
            </w:tcBorders>
            <w:hideMark/>
          </w:tcPr>
          <w:p w14:paraId="23A0AF50" w14:textId="77777777" w:rsidR="00386667" w:rsidRPr="00995423" w:rsidRDefault="00386667" w:rsidP="00B2055F">
            <w:pPr>
              <w:widowControl/>
              <w:jc w:val="left"/>
              <w:rPr>
                <w:rFonts w:ascii="Yu Gothic" w:eastAsia="Yu Gothic" w:hAnsi="Yu Gothic" w:cs="ＭＳ Ｐゴシック"/>
                <w:color w:val="000000"/>
                <w:kern w:val="0"/>
                <w:sz w:val="18"/>
                <w:szCs w:val="18"/>
              </w:rPr>
            </w:pPr>
            <w:r w:rsidRPr="00995423">
              <w:rPr>
                <w:rFonts w:ascii="Yu Gothic" w:eastAsia="Yu Gothic" w:hAnsi="Yu Gothic" w:cs="ＭＳ Ｐゴシック" w:hint="eastAsia"/>
                <w:color w:val="000000"/>
                <w:kern w:val="0"/>
                <w:sz w:val="18"/>
                <w:szCs w:val="18"/>
              </w:rPr>
              <w:t>（知・技）</w:t>
            </w:r>
            <w:r w:rsidRPr="00995423">
              <w:rPr>
                <w:rFonts w:ascii="Yu Gothic" w:eastAsia="Yu Gothic" w:hAnsi="Yu Gothic" w:cs="ＭＳ Ｐゴシック" w:hint="eastAsia"/>
                <w:color w:val="000000"/>
                <w:kern w:val="0"/>
                <w:sz w:val="18"/>
                <w:szCs w:val="18"/>
              </w:rPr>
              <w:br/>
              <w:t>評価：</w:t>
            </w:r>
          </w:p>
        </w:tc>
        <w:tc>
          <w:tcPr>
            <w:tcW w:w="1654" w:type="dxa"/>
            <w:tcBorders>
              <w:top w:val="single" w:sz="4" w:space="0" w:color="auto"/>
              <w:left w:val="nil"/>
              <w:bottom w:val="single" w:sz="4" w:space="0" w:color="auto"/>
              <w:right w:val="single" w:sz="4" w:space="0" w:color="auto"/>
            </w:tcBorders>
            <w:hideMark/>
          </w:tcPr>
          <w:p w14:paraId="66725C30" w14:textId="77777777" w:rsidR="00386667" w:rsidRPr="00995423" w:rsidRDefault="00386667" w:rsidP="00B2055F">
            <w:pPr>
              <w:widowControl/>
              <w:jc w:val="left"/>
              <w:rPr>
                <w:rFonts w:ascii="Yu Gothic" w:eastAsia="Yu Gothic" w:hAnsi="Yu Gothic" w:cs="ＭＳ Ｐゴシック"/>
                <w:color w:val="000000"/>
                <w:kern w:val="0"/>
                <w:sz w:val="18"/>
                <w:szCs w:val="18"/>
              </w:rPr>
            </w:pPr>
            <w:r w:rsidRPr="00995423">
              <w:rPr>
                <w:rFonts w:ascii="Yu Gothic" w:eastAsia="Yu Gothic" w:hAnsi="Yu Gothic" w:cs="ＭＳ Ｐゴシック" w:hint="eastAsia"/>
                <w:color w:val="000000"/>
                <w:kern w:val="0"/>
                <w:sz w:val="18"/>
                <w:szCs w:val="18"/>
              </w:rPr>
              <w:t>（思・判・表）</w:t>
            </w:r>
            <w:r w:rsidRPr="00995423">
              <w:rPr>
                <w:rFonts w:ascii="Yu Gothic" w:eastAsia="Yu Gothic" w:hAnsi="Yu Gothic" w:cs="ＭＳ Ｐゴシック" w:hint="eastAsia"/>
                <w:color w:val="000000"/>
                <w:kern w:val="0"/>
                <w:sz w:val="18"/>
                <w:szCs w:val="18"/>
              </w:rPr>
              <w:br/>
              <w:t>評価：</w:t>
            </w:r>
          </w:p>
        </w:tc>
        <w:tc>
          <w:tcPr>
            <w:tcW w:w="1654" w:type="dxa"/>
            <w:tcBorders>
              <w:top w:val="single" w:sz="4" w:space="0" w:color="auto"/>
              <w:left w:val="nil"/>
              <w:bottom w:val="single" w:sz="4" w:space="0" w:color="auto"/>
              <w:right w:val="single" w:sz="4" w:space="0" w:color="auto"/>
            </w:tcBorders>
            <w:hideMark/>
          </w:tcPr>
          <w:p w14:paraId="4C478C42" w14:textId="77777777" w:rsidR="00386667" w:rsidRPr="00995423" w:rsidRDefault="00386667" w:rsidP="00B2055F">
            <w:pPr>
              <w:widowControl/>
              <w:jc w:val="left"/>
              <w:rPr>
                <w:rFonts w:ascii="Yu Gothic" w:eastAsia="Yu Gothic" w:hAnsi="Yu Gothic" w:cs="ＭＳ Ｐゴシック"/>
                <w:color w:val="000000"/>
                <w:kern w:val="0"/>
                <w:sz w:val="18"/>
                <w:szCs w:val="18"/>
              </w:rPr>
            </w:pPr>
            <w:r w:rsidRPr="00995423">
              <w:rPr>
                <w:rFonts w:ascii="Yu Gothic" w:eastAsia="Yu Gothic" w:hAnsi="Yu Gothic" w:cs="ＭＳ Ｐゴシック" w:hint="eastAsia"/>
                <w:color w:val="000000"/>
                <w:kern w:val="0"/>
                <w:sz w:val="18"/>
                <w:szCs w:val="18"/>
              </w:rPr>
              <w:t>（主）</w:t>
            </w:r>
            <w:r w:rsidRPr="00995423">
              <w:rPr>
                <w:rFonts w:ascii="Yu Gothic" w:eastAsia="Yu Gothic" w:hAnsi="Yu Gothic" w:cs="ＭＳ Ｐゴシック" w:hint="eastAsia"/>
                <w:color w:val="000000"/>
                <w:kern w:val="0"/>
                <w:sz w:val="18"/>
                <w:szCs w:val="18"/>
              </w:rPr>
              <w:br/>
              <w:t>評価：</w:t>
            </w:r>
          </w:p>
        </w:tc>
      </w:tr>
    </w:tbl>
    <w:p w14:paraId="7AFD7001" w14:textId="2E83DEDC" w:rsidR="00386667" w:rsidRPr="00B26236" w:rsidRDefault="00782C60" w:rsidP="00386667">
      <w:pPr>
        <w:pStyle w:val="Default"/>
        <w:rPr>
          <w:rFonts w:ascii="Yu Gothic" w:eastAsia="Yu Gothic" w:hAnsi="Yu Gothic" w:cs="ＭＳ Ｐゴシック"/>
          <w:sz w:val="20"/>
          <w:szCs w:val="20"/>
        </w:rPr>
      </w:pPr>
      <w:r>
        <w:rPr>
          <w:noProof/>
        </w:rPr>
        <mc:AlternateContent>
          <mc:Choice Requires="wps">
            <w:drawing>
              <wp:anchor distT="0" distB="0" distL="114300" distR="114300" simplePos="0" relativeHeight="251668480" behindDoc="0" locked="0" layoutInCell="1" allowOverlap="1" wp14:anchorId="1409572C" wp14:editId="1B7A23F3">
                <wp:simplePos x="0" y="0"/>
                <wp:positionH relativeFrom="column">
                  <wp:posOffset>0</wp:posOffset>
                </wp:positionH>
                <wp:positionV relativeFrom="paragraph">
                  <wp:posOffset>-314325</wp:posOffset>
                </wp:positionV>
                <wp:extent cx="1066800" cy="314325"/>
                <wp:effectExtent l="0" t="0" r="0" b="0"/>
                <wp:wrapNone/>
                <wp:docPr id="1560123649" name="テキスト ボックス 4"/>
                <wp:cNvGraphicFramePr/>
                <a:graphic xmlns:a="http://schemas.openxmlformats.org/drawingml/2006/main">
                  <a:graphicData uri="http://schemas.microsoft.com/office/word/2010/wordprocessingShape">
                    <wps:wsp>
                      <wps:cNvSpPr txBox="1"/>
                      <wps:spPr>
                        <a:xfrm>
                          <a:off x="0" y="0"/>
                          <a:ext cx="1066800" cy="314325"/>
                        </a:xfrm>
                        <a:prstGeom prst="rect">
                          <a:avLst/>
                        </a:prstGeom>
                        <a:solidFill>
                          <a:schemeClr val="lt1"/>
                        </a:solidFill>
                        <a:ln w="6350">
                          <a:solidFill>
                            <a:schemeClr val="tx1"/>
                          </a:solidFill>
                        </a:ln>
                      </wps:spPr>
                      <wps:txbx>
                        <w:txbxContent>
                          <w:p w14:paraId="71FD65DA" w14:textId="77777777" w:rsidR="00782C60" w:rsidRPr="00286E06" w:rsidRDefault="00782C60" w:rsidP="00782C60">
                            <w:pPr>
                              <w:jc w:val="center"/>
                              <w:rPr>
                                <w:b/>
                                <w:bCs/>
                              </w:rPr>
                            </w:pPr>
                            <w:r w:rsidRPr="00286E06">
                              <w:rPr>
                                <w:rFonts w:hint="eastAsia"/>
                                <w:b/>
                                <w:bCs/>
                              </w:rPr>
                              <w:t>部分サンプル</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409572C" id="_x0000_s1033" type="#_x0000_t202" style="position:absolute;margin-left:0;margin-top:-24.75pt;width:84pt;height:24.75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Q1NgIAAIMEAAAOAAAAZHJzL2Uyb0RvYy54bWysVE1v2zAMvQ/YfxB0X+x8rg3iFFmKDAOK&#10;tkA69KzIUixAFjVJiZ39+lFyvtr1NOwiUyL1RD4+enbX1prshfMKTEH7vZwSYTiUymwL+vNl9eWG&#10;Eh+YKZkGIwp6EJ7ezT9/mjV2KgZQgS6FIwhi/LSxBa1CsNMs87wSNfM9sMKgU4KrWcCt22alYw2i&#10;1zob5Pkka8CV1gEX3uPpfeek84QvpeDhSUovAtEFxdxCWl1aN3HN5jM23TpmK8WPabB/yKJmyuCj&#10;Z6h7FhjZOfUXVK24Aw8y9DjUGUipuEg1YDX9/F0164pZkWpBcrw90+T/Hyx/3K/tsyOh/QYtNjAS&#10;0lg/9XgY62mlq+MXMyXoRwoPZ9pEGwiPl/LJ5CZHF0ffsD8aDsYRJrvcts6H7wJqEo2COmxLYovt&#10;H3zoQk8h8TEPWpUrpXXaRCmIpXZkz7CJOqQcEfxNlDakKehkOM4T8BtfEtMFIbQfICCeNpjzpfZo&#10;hXbTElUWdHTiZQPlAely0CnJW75SWNMD8+GZOZQO0oDjEJ5wkRowJzhalFTgfn90HuOxo+ilpEEp&#10;FtT/2jEnKNE/DPb6tj8aRe2mzWj8dYAbd+3ZXHvMrl4CEtXHwbM8mTE+6JMpHdSvODWL+Cq6mOH4&#10;dkHDyVyGbkBw6rhYLFIQqtWy8GDWlkfo2JjYsZf2lTl7bGtAQTzCSbRs+q67XWy8aWCxCyBVan3k&#10;uWP1SD8qPYnnOJVxlK73Kery75j/AQAA//8DAFBLAwQUAAYACAAAACEAZLCTstsAAAAFAQAADwAA&#10;AGRycy9kb3ducmV2LnhtbEyPQUvDQBCF70L/wzKFXqTdWDTUmE0RQUq9FFsFj9vsmA3NzobdaRv/&#10;vZuTHt97w3vflOvBdeKCIbaeFNwtMhBItTctNQo+Dq/zFYjImozuPKGCH4ywriY3pS6Mv9I7Xvbc&#10;iFRCsdAKLHNfSBlri07Hhe+RUvbtg9OcZGikCfqayl0nl1mWS6dbSgtW9/hisT7tz04BDcvAuX2L&#10;B99vTtvNDr92n7dKzabD8xMIxoH/jmHET+hQJaajP5OJolOQHmEF8/vHBxBjnK+Scxx9WZXyP331&#10;CwAA//8DAFBLAQItABQABgAIAAAAIQC2gziS/gAAAOEBAAATAAAAAAAAAAAAAAAAAAAAAABbQ29u&#10;dGVudF9UeXBlc10ueG1sUEsBAi0AFAAGAAgAAAAhADj9If/WAAAAlAEAAAsAAAAAAAAAAAAAAAAA&#10;LwEAAF9yZWxzLy5yZWxzUEsBAi0AFAAGAAgAAAAhAA+/5DU2AgAAgwQAAA4AAAAAAAAAAAAAAAAA&#10;LgIAAGRycy9lMm9Eb2MueG1sUEsBAi0AFAAGAAgAAAAhAGSwk7LbAAAABQEAAA8AAAAAAAAAAAAA&#10;AAAAkAQAAGRycy9kb3ducmV2LnhtbFBLBQYAAAAABAAEAPMAAACYBQAAAAA=&#10;" fillcolor="white [3201]" strokecolor="black [3213]" strokeweight=".5pt">
                <v:textbox>
                  <w:txbxContent>
                    <w:p w14:paraId="71FD65DA" w14:textId="77777777" w:rsidR="00782C60" w:rsidRPr="00286E06" w:rsidRDefault="00782C60" w:rsidP="00782C60">
                      <w:pPr>
                        <w:jc w:val="center"/>
                        <w:rPr>
                          <w:b/>
                          <w:bCs/>
                        </w:rPr>
                      </w:pPr>
                      <w:r w:rsidRPr="00286E06">
                        <w:rPr>
                          <w:rFonts w:hint="eastAsia"/>
                          <w:b/>
                          <w:bCs/>
                        </w:rPr>
                        <w:t>部分サンプル</w:t>
                      </w:r>
                    </w:p>
                  </w:txbxContent>
                </v:textbox>
              </v:shape>
            </w:pict>
          </mc:Fallback>
        </mc:AlternateContent>
      </w:r>
      <w:r w:rsidR="00386667" w:rsidRPr="00B26236">
        <w:rPr>
          <w:rFonts w:ascii="Yu Gothic" w:eastAsia="Yu Gothic" w:hAnsi="Yu Gothic" w:cs="ＭＳ Ｐゴシック"/>
          <w:noProof/>
          <w:sz w:val="22"/>
          <w:szCs w:val="22"/>
        </w:rPr>
        <mc:AlternateContent>
          <mc:Choice Requires="wps">
            <w:drawing>
              <wp:anchor distT="45720" distB="45720" distL="114300" distR="114300" simplePos="0" relativeHeight="251661312" behindDoc="0" locked="0" layoutInCell="1" allowOverlap="1" wp14:anchorId="44336C1A" wp14:editId="19018644">
                <wp:simplePos x="0" y="0"/>
                <wp:positionH relativeFrom="margin">
                  <wp:posOffset>3061970</wp:posOffset>
                </wp:positionH>
                <wp:positionV relativeFrom="paragraph">
                  <wp:posOffset>354330</wp:posOffset>
                </wp:positionV>
                <wp:extent cx="3674745" cy="1285336"/>
                <wp:effectExtent l="0" t="0" r="0" b="0"/>
                <wp:wrapNone/>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74745" cy="1285336"/>
                        </a:xfrm>
                        <a:prstGeom prst="rect">
                          <a:avLst/>
                        </a:prstGeom>
                        <a:noFill/>
                        <a:ln w="9525">
                          <a:noFill/>
                          <a:miter lim="800000"/>
                          <a:headEnd/>
                          <a:tailEnd/>
                        </a:ln>
                      </wps:spPr>
                      <wps:txbx>
                        <w:txbxContent>
                          <w:tbl>
                            <w:tblPr>
                              <w:tblW w:w="5032" w:type="dxa"/>
                              <w:tblInd w:w="421" w:type="dxa"/>
                              <w:tblCellMar>
                                <w:top w:w="15" w:type="dxa"/>
                                <w:left w:w="99" w:type="dxa"/>
                                <w:right w:w="99" w:type="dxa"/>
                              </w:tblCellMar>
                              <w:tblLook w:val="04A0" w:firstRow="1" w:lastRow="0" w:firstColumn="1" w:lastColumn="0" w:noHBand="0" w:noVBand="1"/>
                            </w:tblPr>
                            <w:tblGrid>
                              <w:gridCol w:w="4814"/>
                              <w:gridCol w:w="218"/>
                            </w:tblGrid>
                            <w:tr w:rsidR="00386667" w:rsidRPr="00D11A83" w14:paraId="5F9B337C" w14:textId="77777777" w:rsidTr="00243AAD">
                              <w:trPr>
                                <w:gridAfter w:val="1"/>
                                <w:wAfter w:w="218" w:type="dxa"/>
                                <w:trHeight w:val="720"/>
                              </w:trPr>
                              <w:tc>
                                <w:tcPr>
                                  <w:tcW w:w="4814" w:type="dxa"/>
                                  <w:vMerge w:val="restart"/>
                                  <w:tcBorders>
                                    <w:top w:val="single" w:sz="4" w:space="0" w:color="auto"/>
                                    <w:left w:val="single" w:sz="4" w:space="0" w:color="auto"/>
                                    <w:bottom w:val="single" w:sz="4" w:space="0" w:color="000000"/>
                                    <w:right w:val="single" w:sz="4" w:space="0" w:color="000000"/>
                                  </w:tcBorders>
                                  <w:noWrap/>
                                  <w:hideMark/>
                                </w:tcPr>
                                <w:p w14:paraId="353928B9" w14:textId="77777777" w:rsidR="00386667" w:rsidRDefault="00386667" w:rsidP="00432E97">
                                  <w:pPr>
                                    <w:widowControl/>
                                    <w:jc w:val="left"/>
                                    <w:rPr>
                                      <w:rFonts w:ascii="Yu Gothic" w:eastAsia="Yu Gothic" w:hAnsi="Yu Gothic" w:cs="ＭＳ Ｐゴシック"/>
                                      <w:color w:val="000000"/>
                                      <w:kern w:val="0"/>
                                      <w:sz w:val="20"/>
                                      <w:szCs w:val="20"/>
                                    </w:rPr>
                                  </w:pPr>
                                  <w:r w:rsidRPr="00E704A0">
                                    <w:rPr>
                                      <w:rFonts w:ascii="Yu Gothic" w:eastAsia="Yu Gothic" w:hAnsi="Yu Gothic" w:cs="ＭＳ Ｐゴシック" w:hint="eastAsia"/>
                                      <w:color w:val="000000"/>
                                      <w:kern w:val="0"/>
                                      <w:sz w:val="20"/>
                                      <w:szCs w:val="20"/>
                                    </w:rPr>
                                    <w:t>指導者コメント欄</w:t>
                                  </w:r>
                                </w:p>
                                <w:p w14:paraId="6CDC2083" w14:textId="77777777" w:rsidR="00386667" w:rsidRDefault="00386667" w:rsidP="00432E97">
                                  <w:pPr>
                                    <w:widowControl/>
                                    <w:jc w:val="left"/>
                                    <w:rPr>
                                      <w:rFonts w:ascii="Yu Gothic" w:eastAsia="Yu Gothic" w:hAnsi="Yu Gothic" w:cs="ＭＳ Ｐゴシック"/>
                                      <w:color w:val="000000"/>
                                      <w:kern w:val="0"/>
                                      <w:sz w:val="20"/>
                                      <w:szCs w:val="20"/>
                                    </w:rPr>
                                  </w:pPr>
                                </w:p>
                                <w:p w14:paraId="53D84397" w14:textId="77777777" w:rsidR="00386667" w:rsidRDefault="00386667" w:rsidP="00432E97">
                                  <w:pPr>
                                    <w:widowControl/>
                                    <w:jc w:val="left"/>
                                    <w:rPr>
                                      <w:rFonts w:ascii="Yu Gothic" w:eastAsia="Yu Gothic" w:hAnsi="Yu Gothic" w:cs="ＭＳ Ｐゴシック"/>
                                      <w:color w:val="000000"/>
                                      <w:kern w:val="0"/>
                                      <w:sz w:val="20"/>
                                      <w:szCs w:val="20"/>
                                    </w:rPr>
                                  </w:pPr>
                                </w:p>
                                <w:p w14:paraId="2AA5D764" w14:textId="77777777" w:rsidR="00386667" w:rsidRDefault="00386667" w:rsidP="00432E97">
                                  <w:pPr>
                                    <w:widowControl/>
                                    <w:jc w:val="left"/>
                                    <w:rPr>
                                      <w:rFonts w:ascii="Yu Gothic" w:eastAsia="Yu Gothic" w:hAnsi="Yu Gothic" w:cs="ＭＳ Ｐゴシック"/>
                                      <w:color w:val="000000"/>
                                      <w:kern w:val="0"/>
                                      <w:sz w:val="20"/>
                                      <w:szCs w:val="20"/>
                                    </w:rPr>
                                  </w:pPr>
                                </w:p>
                                <w:p w14:paraId="3744E182" w14:textId="77777777" w:rsidR="00386667" w:rsidRDefault="00386667" w:rsidP="00432E97">
                                  <w:pPr>
                                    <w:widowControl/>
                                    <w:jc w:val="left"/>
                                    <w:rPr>
                                      <w:rFonts w:ascii="Yu Gothic" w:eastAsia="Yu Gothic" w:hAnsi="Yu Gothic" w:cs="ＭＳ Ｐゴシック"/>
                                      <w:color w:val="000000"/>
                                      <w:kern w:val="0"/>
                                      <w:sz w:val="20"/>
                                      <w:szCs w:val="20"/>
                                    </w:rPr>
                                  </w:pPr>
                                </w:p>
                                <w:p w14:paraId="688C0B52" w14:textId="77777777" w:rsidR="00386667" w:rsidRPr="00D11A83" w:rsidRDefault="00386667" w:rsidP="00432E97">
                                  <w:pPr>
                                    <w:widowControl/>
                                    <w:jc w:val="left"/>
                                    <w:rPr>
                                      <w:rFonts w:ascii="Yu Gothic" w:eastAsia="Yu Gothic" w:hAnsi="Yu Gothic" w:cs="ＭＳ Ｐゴシック"/>
                                      <w:color w:val="000000"/>
                                      <w:kern w:val="0"/>
                                      <w:sz w:val="22"/>
                                    </w:rPr>
                                  </w:pPr>
                                </w:p>
                              </w:tc>
                            </w:tr>
                            <w:tr w:rsidR="00386667" w:rsidRPr="00D11A83" w14:paraId="64082E5E" w14:textId="77777777" w:rsidTr="00243AAD">
                              <w:trPr>
                                <w:trHeight w:val="640"/>
                              </w:trPr>
                              <w:tc>
                                <w:tcPr>
                                  <w:tcW w:w="4814" w:type="dxa"/>
                                  <w:vMerge/>
                                  <w:tcBorders>
                                    <w:top w:val="single" w:sz="4" w:space="0" w:color="auto"/>
                                    <w:left w:val="single" w:sz="4" w:space="0" w:color="auto"/>
                                    <w:bottom w:val="single" w:sz="4" w:space="0" w:color="000000"/>
                                    <w:right w:val="single" w:sz="4" w:space="0" w:color="000000"/>
                                  </w:tcBorders>
                                  <w:vAlign w:val="center"/>
                                  <w:hideMark/>
                                </w:tcPr>
                                <w:p w14:paraId="60130F0F" w14:textId="77777777" w:rsidR="00386667" w:rsidRPr="00D11A83" w:rsidRDefault="00386667" w:rsidP="00432E97">
                                  <w:pPr>
                                    <w:widowControl/>
                                    <w:jc w:val="left"/>
                                    <w:rPr>
                                      <w:rFonts w:ascii="Yu Gothic" w:eastAsia="Yu Gothic" w:hAnsi="Yu Gothic" w:cs="ＭＳ Ｐゴシック"/>
                                      <w:color w:val="000000"/>
                                      <w:kern w:val="0"/>
                                      <w:sz w:val="22"/>
                                    </w:rPr>
                                  </w:pPr>
                                </w:p>
                              </w:tc>
                              <w:tc>
                                <w:tcPr>
                                  <w:tcW w:w="218" w:type="dxa"/>
                                  <w:tcBorders>
                                    <w:top w:val="nil"/>
                                    <w:left w:val="nil"/>
                                    <w:bottom w:val="nil"/>
                                    <w:right w:val="nil"/>
                                  </w:tcBorders>
                                  <w:noWrap/>
                                  <w:vAlign w:val="center"/>
                                  <w:hideMark/>
                                </w:tcPr>
                                <w:p w14:paraId="5635ABAF" w14:textId="77777777" w:rsidR="00386667" w:rsidRPr="00D11A83" w:rsidRDefault="00386667" w:rsidP="00432E97">
                                  <w:pPr>
                                    <w:widowControl/>
                                    <w:jc w:val="left"/>
                                    <w:rPr>
                                      <w:rFonts w:ascii="Yu Gothic" w:eastAsia="Yu Gothic" w:hAnsi="Yu Gothic" w:cs="ＭＳ Ｐゴシック"/>
                                      <w:color w:val="000000"/>
                                      <w:kern w:val="0"/>
                                      <w:sz w:val="22"/>
                                    </w:rPr>
                                  </w:pPr>
                                </w:p>
                              </w:tc>
                            </w:tr>
                          </w:tbl>
                          <w:p w14:paraId="28E7A52A" w14:textId="77777777" w:rsidR="00386667" w:rsidRDefault="00386667" w:rsidP="0038666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4336C1A" id="テキスト ボックス 2" o:spid="_x0000_s1034" type="#_x0000_t202" style="position:absolute;margin-left:241.1pt;margin-top:27.9pt;width:289.35pt;height:101.2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0XU/gEAANUDAAAOAAAAZHJzL2Uyb0RvYy54bWysU9tuGyEQfa/Uf0C81+vb2s7KOEqTpqqU&#10;XqS0H4BZ1osKDAXsXffrM7COY7VvUfYBAbNzZs6Zw/q6N5ocpA8KLKOT0ZgSaQXUyu4Y/fXz/sOK&#10;khC5rbkGKxk9ykCvN+/frTtXySm0oGvpCYLYUHWO0TZGVxVFEK00PIzASYvBBrzhEY9+V9Sed4hu&#10;dDEdjxdFB752HoQMAW/vhiDdZPymkSJ+b5ogI9GMYm8xrz6v27QWmzWvdp67VolTG/wVXRiuLBY9&#10;Q93xyMneq/+gjBIeAjRxJMAU0DRKyMwB2UzG/7B5bLmTmQuKE9xZpvB2sOLb4dH98CT2H6HHAWYS&#10;wT2A+B2IhduW25288R66VvIaC0+SZEXnQnVKTVKHKiSQbfcVahwy30fIQH3jTVIFeRJExwEcz6LL&#10;PhKBl7PFcr6cl5QIjE2mq3I2W+QavHpOdz7EzxIMSRtGPU41w/PDQ4ipHV49/5KqWbhXWufJaks6&#10;Rq/KaZkTLiJGRTSeVobR1Th9gxUSy0+2zsmRKz3ssYC2J9qJ6cA59tueqJrRMuUmFbZQH1EHD4PP&#10;8F3gpgX/l5IOPcZo+LPnXlKiv1jU8moynydT5sO8XE7x4C8j28sItwKhGI2UDNvbmI08UL5BzRuV&#10;1Xjp5NQyeieLdPJ5MuflOf/18ho3TwAAAP//AwBQSwMEFAAGAAgAAAAhAKTIks/eAAAACwEAAA8A&#10;AABkcnMvZG93bnJldi54bWxMj8tOwzAQRfdI/IM1SOyojdVUaZpJhUBsQZSH1J0bT5OIeBzFbhP+&#10;HncFy9Ec3XtuuZ1dL840hs4zwv1CgSCuve24Qfh4f77LQYRo2JreMyH8UIBtdX1VmsL6id/ovIuN&#10;SCEcCoPQxjgUUoa6JWfCwg/E6Xf0ozMxnWMj7WimFO56qZVaSWc6Tg2tGeixpfp7d3IIny/H/ddS&#10;vTZPLhsmPyvJbi0Rb2/mhw2ISHP8g+Gin9ShSk4Hf2IbRI+wzLVOKEKWpQkXQK3UGsQBQWe5BlmV&#10;8v+G6hcAAP//AwBQSwECLQAUAAYACAAAACEAtoM4kv4AAADhAQAAEwAAAAAAAAAAAAAAAAAAAAAA&#10;W0NvbnRlbnRfVHlwZXNdLnhtbFBLAQItABQABgAIAAAAIQA4/SH/1gAAAJQBAAALAAAAAAAAAAAA&#10;AAAAAC8BAABfcmVscy8ucmVsc1BLAQItABQABgAIAAAAIQBPH0XU/gEAANUDAAAOAAAAAAAAAAAA&#10;AAAAAC4CAABkcnMvZTJvRG9jLnhtbFBLAQItABQABgAIAAAAIQCkyJLP3gAAAAsBAAAPAAAAAAAA&#10;AAAAAAAAAFgEAABkcnMvZG93bnJldi54bWxQSwUGAAAAAAQABADzAAAAYwUAAAAA&#10;" filled="f" stroked="f">
                <v:textbox>
                  <w:txbxContent>
                    <w:tbl>
                      <w:tblPr>
                        <w:tblW w:w="5032" w:type="dxa"/>
                        <w:tblInd w:w="421" w:type="dxa"/>
                        <w:tblCellMar>
                          <w:top w:w="15" w:type="dxa"/>
                          <w:left w:w="99" w:type="dxa"/>
                          <w:right w:w="99" w:type="dxa"/>
                        </w:tblCellMar>
                        <w:tblLook w:val="04A0" w:firstRow="1" w:lastRow="0" w:firstColumn="1" w:lastColumn="0" w:noHBand="0" w:noVBand="1"/>
                      </w:tblPr>
                      <w:tblGrid>
                        <w:gridCol w:w="4814"/>
                        <w:gridCol w:w="218"/>
                      </w:tblGrid>
                      <w:tr w:rsidR="00386667" w:rsidRPr="00D11A83" w14:paraId="5F9B337C" w14:textId="77777777" w:rsidTr="00243AAD">
                        <w:trPr>
                          <w:gridAfter w:val="1"/>
                          <w:wAfter w:w="218" w:type="dxa"/>
                          <w:trHeight w:val="720"/>
                        </w:trPr>
                        <w:tc>
                          <w:tcPr>
                            <w:tcW w:w="4814" w:type="dxa"/>
                            <w:vMerge w:val="restart"/>
                            <w:tcBorders>
                              <w:top w:val="single" w:sz="4" w:space="0" w:color="auto"/>
                              <w:left w:val="single" w:sz="4" w:space="0" w:color="auto"/>
                              <w:bottom w:val="single" w:sz="4" w:space="0" w:color="000000"/>
                              <w:right w:val="single" w:sz="4" w:space="0" w:color="000000"/>
                            </w:tcBorders>
                            <w:noWrap/>
                            <w:hideMark/>
                          </w:tcPr>
                          <w:p w14:paraId="353928B9" w14:textId="77777777" w:rsidR="00386667" w:rsidRDefault="00386667" w:rsidP="00432E97">
                            <w:pPr>
                              <w:widowControl/>
                              <w:jc w:val="left"/>
                              <w:rPr>
                                <w:rFonts w:ascii="Yu Gothic" w:eastAsia="Yu Gothic" w:hAnsi="Yu Gothic" w:cs="ＭＳ Ｐゴシック"/>
                                <w:color w:val="000000"/>
                                <w:kern w:val="0"/>
                                <w:sz w:val="20"/>
                                <w:szCs w:val="20"/>
                              </w:rPr>
                            </w:pPr>
                            <w:r w:rsidRPr="00E704A0">
                              <w:rPr>
                                <w:rFonts w:ascii="Yu Gothic" w:eastAsia="Yu Gothic" w:hAnsi="Yu Gothic" w:cs="ＭＳ Ｐゴシック" w:hint="eastAsia"/>
                                <w:color w:val="000000"/>
                                <w:kern w:val="0"/>
                                <w:sz w:val="20"/>
                                <w:szCs w:val="20"/>
                              </w:rPr>
                              <w:t>指導者コメント欄</w:t>
                            </w:r>
                          </w:p>
                          <w:p w14:paraId="6CDC2083" w14:textId="77777777" w:rsidR="00386667" w:rsidRDefault="00386667" w:rsidP="00432E97">
                            <w:pPr>
                              <w:widowControl/>
                              <w:jc w:val="left"/>
                              <w:rPr>
                                <w:rFonts w:ascii="Yu Gothic" w:eastAsia="Yu Gothic" w:hAnsi="Yu Gothic" w:cs="ＭＳ Ｐゴシック"/>
                                <w:color w:val="000000"/>
                                <w:kern w:val="0"/>
                                <w:sz w:val="20"/>
                                <w:szCs w:val="20"/>
                              </w:rPr>
                            </w:pPr>
                          </w:p>
                          <w:p w14:paraId="53D84397" w14:textId="77777777" w:rsidR="00386667" w:rsidRDefault="00386667" w:rsidP="00432E97">
                            <w:pPr>
                              <w:widowControl/>
                              <w:jc w:val="left"/>
                              <w:rPr>
                                <w:rFonts w:ascii="Yu Gothic" w:eastAsia="Yu Gothic" w:hAnsi="Yu Gothic" w:cs="ＭＳ Ｐゴシック"/>
                                <w:color w:val="000000"/>
                                <w:kern w:val="0"/>
                                <w:sz w:val="20"/>
                                <w:szCs w:val="20"/>
                              </w:rPr>
                            </w:pPr>
                          </w:p>
                          <w:p w14:paraId="2AA5D764" w14:textId="77777777" w:rsidR="00386667" w:rsidRDefault="00386667" w:rsidP="00432E97">
                            <w:pPr>
                              <w:widowControl/>
                              <w:jc w:val="left"/>
                              <w:rPr>
                                <w:rFonts w:ascii="Yu Gothic" w:eastAsia="Yu Gothic" w:hAnsi="Yu Gothic" w:cs="ＭＳ Ｐゴシック"/>
                                <w:color w:val="000000"/>
                                <w:kern w:val="0"/>
                                <w:sz w:val="20"/>
                                <w:szCs w:val="20"/>
                              </w:rPr>
                            </w:pPr>
                          </w:p>
                          <w:p w14:paraId="3744E182" w14:textId="77777777" w:rsidR="00386667" w:rsidRDefault="00386667" w:rsidP="00432E97">
                            <w:pPr>
                              <w:widowControl/>
                              <w:jc w:val="left"/>
                              <w:rPr>
                                <w:rFonts w:ascii="Yu Gothic" w:eastAsia="Yu Gothic" w:hAnsi="Yu Gothic" w:cs="ＭＳ Ｐゴシック"/>
                                <w:color w:val="000000"/>
                                <w:kern w:val="0"/>
                                <w:sz w:val="20"/>
                                <w:szCs w:val="20"/>
                              </w:rPr>
                            </w:pPr>
                          </w:p>
                          <w:p w14:paraId="688C0B52" w14:textId="77777777" w:rsidR="00386667" w:rsidRPr="00D11A83" w:rsidRDefault="00386667" w:rsidP="00432E97">
                            <w:pPr>
                              <w:widowControl/>
                              <w:jc w:val="left"/>
                              <w:rPr>
                                <w:rFonts w:ascii="Yu Gothic" w:eastAsia="Yu Gothic" w:hAnsi="Yu Gothic" w:cs="ＭＳ Ｐゴシック"/>
                                <w:color w:val="000000"/>
                                <w:kern w:val="0"/>
                                <w:sz w:val="22"/>
                              </w:rPr>
                            </w:pPr>
                          </w:p>
                        </w:tc>
                      </w:tr>
                      <w:tr w:rsidR="00386667" w:rsidRPr="00D11A83" w14:paraId="64082E5E" w14:textId="77777777" w:rsidTr="00243AAD">
                        <w:trPr>
                          <w:trHeight w:val="640"/>
                        </w:trPr>
                        <w:tc>
                          <w:tcPr>
                            <w:tcW w:w="4814" w:type="dxa"/>
                            <w:vMerge/>
                            <w:tcBorders>
                              <w:top w:val="single" w:sz="4" w:space="0" w:color="auto"/>
                              <w:left w:val="single" w:sz="4" w:space="0" w:color="auto"/>
                              <w:bottom w:val="single" w:sz="4" w:space="0" w:color="000000"/>
                              <w:right w:val="single" w:sz="4" w:space="0" w:color="000000"/>
                            </w:tcBorders>
                            <w:vAlign w:val="center"/>
                            <w:hideMark/>
                          </w:tcPr>
                          <w:p w14:paraId="60130F0F" w14:textId="77777777" w:rsidR="00386667" w:rsidRPr="00D11A83" w:rsidRDefault="00386667" w:rsidP="00432E97">
                            <w:pPr>
                              <w:widowControl/>
                              <w:jc w:val="left"/>
                              <w:rPr>
                                <w:rFonts w:ascii="Yu Gothic" w:eastAsia="Yu Gothic" w:hAnsi="Yu Gothic" w:cs="ＭＳ Ｐゴシック"/>
                                <w:color w:val="000000"/>
                                <w:kern w:val="0"/>
                                <w:sz w:val="22"/>
                              </w:rPr>
                            </w:pPr>
                          </w:p>
                        </w:tc>
                        <w:tc>
                          <w:tcPr>
                            <w:tcW w:w="218" w:type="dxa"/>
                            <w:tcBorders>
                              <w:top w:val="nil"/>
                              <w:left w:val="nil"/>
                              <w:bottom w:val="nil"/>
                              <w:right w:val="nil"/>
                            </w:tcBorders>
                            <w:noWrap/>
                            <w:vAlign w:val="center"/>
                            <w:hideMark/>
                          </w:tcPr>
                          <w:p w14:paraId="5635ABAF" w14:textId="77777777" w:rsidR="00386667" w:rsidRPr="00D11A83" w:rsidRDefault="00386667" w:rsidP="00432E97">
                            <w:pPr>
                              <w:widowControl/>
                              <w:jc w:val="left"/>
                              <w:rPr>
                                <w:rFonts w:ascii="Yu Gothic" w:eastAsia="Yu Gothic" w:hAnsi="Yu Gothic" w:cs="ＭＳ Ｐゴシック"/>
                                <w:color w:val="000000"/>
                                <w:kern w:val="0"/>
                                <w:sz w:val="22"/>
                              </w:rPr>
                            </w:pPr>
                          </w:p>
                        </w:tc>
                      </w:tr>
                    </w:tbl>
                    <w:p w14:paraId="28E7A52A" w14:textId="77777777" w:rsidR="00386667" w:rsidRDefault="00386667" w:rsidP="00386667"/>
                  </w:txbxContent>
                </v:textbox>
                <w10:wrap anchorx="margin"/>
              </v:shape>
            </w:pict>
          </mc:Fallback>
        </mc:AlternateContent>
      </w:r>
      <w:r w:rsidR="00386667" w:rsidRPr="00B26236">
        <w:rPr>
          <w:rFonts w:ascii="Yu Gothic" w:eastAsia="Yu Gothic" w:hAnsi="Yu Gothic" w:cs="ＭＳ Ｐゴシック" w:hint="eastAsia"/>
          <w:sz w:val="22"/>
          <w:szCs w:val="22"/>
        </w:rPr>
        <w:t>【ルーブリック評価表】をもとに自己評価しよう</w:t>
      </w:r>
    </w:p>
    <w:p w14:paraId="67BEC0D6" w14:textId="77777777" w:rsidR="00386667" w:rsidRDefault="00386667" w:rsidP="00386667"/>
    <w:p w14:paraId="1BF8AFEE" w14:textId="77777777" w:rsidR="00386667" w:rsidRDefault="00386667" w:rsidP="00386667"/>
    <w:p w14:paraId="4BDF4385" w14:textId="77777777" w:rsidR="00386667" w:rsidRDefault="00386667" w:rsidP="00386667"/>
    <w:p w14:paraId="4F2E2945" w14:textId="77777777" w:rsidR="00386667" w:rsidRDefault="00386667" w:rsidP="00501E54">
      <w:pPr>
        <w:spacing w:line="360" w:lineRule="auto"/>
      </w:pPr>
    </w:p>
    <w:p w14:paraId="557B11AE" w14:textId="6D62267C" w:rsidR="00C331E4" w:rsidRDefault="00C331E4" w:rsidP="00C331E4">
      <w:pPr>
        <w:spacing w:line="0" w:lineRule="atLeast"/>
      </w:pPr>
      <w:r w:rsidRPr="00B26236">
        <w:rPr>
          <w:rFonts w:ascii="Yu Gothic" w:eastAsia="Yu Gothic" w:hAnsi="Yu Gothic" w:cs="ＭＳ Ｐゴシック" w:hint="eastAsia"/>
          <w:sz w:val="22"/>
        </w:rPr>
        <w:t>【ルーブリック評価表】</w:t>
      </w:r>
    </w:p>
    <w:tbl>
      <w:tblPr>
        <w:tblStyle w:val="a4"/>
        <w:tblW w:w="0" w:type="auto"/>
        <w:tblLook w:val="04A0" w:firstRow="1" w:lastRow="0" w:firstColumn="1" w:lastColumn="0" w:noHBand="0" w:noVBand="1"/>
      </w:tblPr>
      <w:tblGrid>
        <w:gridCol w:w="1413"/>
        <w:gridCol w:w="2927"/>
        <w:gridCol w:w="2927"/>
        <w:gridCol w:w="2927"/>
      </w:tblGrid>
      <w:tr w:rsidR="00E56129" w14:paraId="0D0D7569" w14:textId="77777777" w:rsidTr="00C331E4">
        <w:tc>
          <w:tcPr>
            <w:tcW w:w="1413" w:type="dxa"/>
            <w:vAlign w:val="center"/>
          </w:tcPr>
          <w:p w14:paraId="38F221BF" w14:textId="77777777" w:rsidR="00E56129" w:rsidRPr="005E04BE" w:rsidRDefault="00E56129" w:rsidP="00E56129">
            <w:pPr>
              <w:spacing w:line="290" w:lineRule="exact"/>
              <w:rPr>
                <w:rFonts w:ascii="ＭＳ" w:eastAsia="ＭＳ" w:cs="ＭＳ"/>
                <w:color w:val="000000"/>
                <w:kern w:val="0"/>
                <w:sz w:val="18"/>
                <w:szCs w:val="18"/>
              </w:rPr>
            </w:pPr>
          </w:p>
        </w:tc>
        <w:tc>
          <w:tcPr>
            <w:tcW w:w="2927" w:type="dxa"/>
            <w:vAlign w:val="center"/>
          </w:tcPr>
          <w:p w14:paraId="3C056285" w14:textId="770C933B" w:rsidR="00E56129" w:rsidRPr="005E04BE" w:rsidRDefault="00E56129" w:rsidP="00E56129">
            <w:pPr>
              <w:spacing w:line="290" w:lineRule="exact"/>
              <w:rPr>
                <w:rFonts w:ascii="Yu Gothic" w:eastAsia="Yu Gothic" w:hAnsi="Yu Gothic"/>
                <w:b/>
                <w:bCs/>
                <w:sz w:val="18"/>
                <w:szCs w:val="18"/>
              </w:rPr>
            </w:pPr>
            <w:r w:rsidRPr="005E04BE">
              <w:rPr>
                <w:rFonts w:ascii="Yu Gothic" w:eastAsia="Yu Gothic" w:hAnsi="Yu Gothic" w:hint="eastAsia"/>
                <w:b/>
                <w:bCs/>
                <w:sz w:val="18"/>
                <w:szCs w:val="18"/>
              </w:rPr>
              <w:t>「知識・技能」の観点</w:t>
            </w:r>
          </w:p>
        </w:tc>
        <w:tc>
          <w:tcPr>
            <w:tcW w:w="2927" w:type="dxa"/>
            <w:vAlign w:val="center"/>
          </w:tcPr>
          <w:p w14:paraId="35A162C1" w14:textId="1BBB83B0" w:rsidR="00E56129" w:rsidRPr="005E04BE" w:rsidRDefault="00E56129" w:rsidP="00E56129">
            <w:pPr>
              <w:spacing w:line="290" w:lineRule="exact"/>
              <w:rPr>
                <w:rFonts w:ascii="Yu Gothic" w:eastAsia="Yu Gothic" w:hAnsi="Yu Gothic"/>
                <w:b/>
                <w:bCs/>
                <w:sz w:val="18"/>
                <w:szCs w:val="18"/>
              </w:rPr>
            </w:pPr>
            <w:r w:rsidRPr="005E04BE">
              <w:rPr>
                <w:rFonts w:ascii="Yu Gothic" w:eastAsia="Yu Gothic" w:hAnsi="Yu Gothic" w:hint="eastAsia"/>
                <w:b/>
                <w:bCs/>
                <w:sz w:val="18"/>
                <w:szCs w:val="18"/>
              </w:rPr>
              <w:t>「思考・判断・表現」の観点</w:t>
            </w:r>
          </w:p>
        </w:tc>
        <w:tc>
          <w:tcPr>
            <w:tcW w:w="2927" w:type="dxa"/>
            <w:vAlign w:val="center"/>
          </w:tcPr>
          <w:p w14:paraId="0B56692C" w14:textId="3CBA6083" w:rsidR="00E56129" w:rsidRPr="005E04BE" w:rsidRDefault="00E56129" w:rsidP="00E56129">
            <w:pPr>
              <w:spacing w:line="290" w:lineRule="exact"/>
              <w:rPr>
                <w:rFonts w:ascii="Yu Gothic" w:eastAsia="Yu Gothic" w:hAnsi="Yu Gothic"/>
                <w:b/>
                <w:bCs/>
                <w:sz w:val="18"/>
                <w:szCs w:val="18"/>
              </w:rPr>
            </w:pPr>
            <w:r w:rsidRPr="005E04BE">
              <w:rPr>
                <w:rFonts w:ascii="Yu Gothic" w:eastAsia="Yu Gothic" w:hAnsi="Yu Gothic" w:hint="eastAsia"/>
                <w:b/>
                <w:bCs/>
                <w:sz w:val="18"/>
                <w:szCs w:val="18"/>
              </w:rPr>
              <w:t>「主体的に学習に取り組む態度」の観点</w:t>
            </w:r>
          </w:p>
        </w:tc>
      </w:tr>
      <w:tr w:rsidR="00E56129" w14:paraId="61F4FA12" w14:textId="77777777" w:rsidTr="00C331E4">
        <w:tc>
          <w:tcPr>
            <w:tcW w:w="1413" w:type="dxa"/>
          </w:tcPr>
          <w:p w14:paraId="585DE801" w14:textId="2BFA63D2" w:rsidR="00E56129" w:rsidRPr="005E04BE" w:rsidRDefault="00E56129" w:rsidP="00E56129">
            <w:pPr>
              <w:spacing w:line="290" w:lineRule="exact"/>
              <w:rPr>
                <w:rFonts w:ascii="Yu Gothic" w:eastAsia="Yu Gothic" w:hAnsi="Yu Gothic"/>
                <w:b/>
                <w:bCs/>
                <w:sz w:val="18"/>
                <w:szCs w:val="18"/>
              </w:rPr>
            </w:pPr>
            <w:r w:rsidRPr="005E04BE">
              <w:rPr>
                <w:rFonts w:ascii="Yu Gothic" w:eastAsia="Yu Gothic" w:hAnsi="Yu Gothic" w:hint="eastAsia"/>
                <w:b/>
                <w:bCs/>
                <w:sz w:val="18"/>
                <w:szCs w:val="18"/>
              </w:rPr>
              <w:t>十分に到達できている（Ａ）</w:t>
            </w:r>
          </w:p>
        </w:tc>
        <w:tc>
          <w:tcPr>
            <w:tcW w:w="2927" w:type="dxa"/>
          </w:tcPr>
          <w:p w14:paraId="259A444F" w14:textId="4B5D074F" w:rsidR="00E56129" w:rsidRPr="005E04BE" w:rsidRDefault="00E56129" w:rsidP="00E56129">
            <w:pPr>
              <w:spacing w:line="290" w:lineRule="exact"/>
              <w:rPr>
                <w:rFonts w:asciiTheme="majorHAnsi" w:eastAsiaTheme="majorHAnsi" w:hAnsiTheme="majorHAnsi"/>
                <w:sz w:val="18"/>
                <w:szCs w:val="18"/>
              </w:rPr>
            </w:pPr>
            <w:r w:rsidRPr="005E04BE">
              <w:rPr>
                <w:rFonts w:ascii="Yu Gothic" w:eastAsia="Yu Gothic" w:hAnsi="Yu Gothic" w:hint="eastAsia"/>
                <w:color w:val="000000"/>
                <w:sz w:val="18"/>
                <w:szCs w:val="18"/>
              </w:rPr>
              <w:t>世界が貿易や交通、通信などによって結び</w:t>
            </w:r>
            <w:r>
              <w:rPr>
                <w:rFonts w:ascii="Yu Gothic" w:eastAsia="Yu Gothic" w:hAnsi="Yu Gothic" w:hint="eastAsia"/>
                <w:color w:val="000000"/>
                <w:sz w:val="18"/>
                <w:szCs w:val="18"/>
              </w:rPr>
              <w:t>つ</w:t>
            </w:r>
            <w:r w:rsidRPr="005E04BE">
              <w:rPr>
                <w:rFonts w:ascii="Yu Gothic" w:eastAsia="Yu Gothic" w:hAnsi="Yu Gothic" w:hint="eastAsia"/>
                <w:color w:val="000000"/>
                <w:sz w:val="18"/>
                <w:szCs w:val="18"/>
              </w:rPr>
              <w:t>いている点や、それらの結び</w:t>
            </w:r>
            <w:r>
              <w:rPr>
                <w:rFonts w:ascii="Yu Gothic" w:eastAsia="Yu Gothic" w:hAnsi="Yu Gothic" w:hint="eastAsia"/>
                <w:color w:val="000000"/>
                <w:sz w:val="18"/>
                <w:szCs w:val="18"/>
              </w:rPr>
              <w:t>つ</w:t>
            </w:r>
            <w:r w:rsidRPr="005E04BE">
              <w:rPr>
                <w:rFonts w:ascii="Yu Gothic" w:eastAsia="Yu Gothic" w:hAnsi="Yu Gothic" w:hint="eastAsia"/>
                <w:color w:val="000000"/>
                <w:sz w:val="18"/>
                <w:szCs w:val="18"/>
              </w:rPr>
              <w:t>きが変化する背景について、教科書や地図帳などの</w:t>
            </w:r>
            <w:r>
              <w:rPr>
                <w:rFonts w:ascii="Yu Gothic" w:eastAsia="Yu Gothic" w:hAnsi="Yu Gothic" w:hint="eastAsia"/>
                <w:color w:val="000000"/>
                <w:sz w:val="18"/>
                <w:szCs w:val="18"/>
              </w:rPr>
              <w:t>資料をもとに</w:t>
            </w:r>
            <w:r w:rsidRPr="005E04BE">
              <w:rPr>
                <w:rFonts w:ascii="Yu Gothic" w:eastAsia="Yu Gothic" w:hAnsi="Yu Gothic" w:hint="eastAsia"/>
                <w:color w:val="000000"/>
                <w:sz w:val="18"/>
                <w:szCs w:val="18"/>
              </w:rPr>
              <w:t>、理解することができた。</w:t>
            </w:r>
          </w:p>
        </w:tc>
        <w:tc>
          <w:tcPr>
            <w:tcW w:w="2927" w:type="dxa"/>
          </w:tcPr>
          <w:p w14:paraId="2A3B4B4A" w14:textId="33013131" w:rsidR="00E56129" w:rsidRPr="005E04BE" w:rsidRDefault="00E56129" w:rsidP="00E56129">
            <w:pPr>
              <w:spacing w:line="290" w:lineRule="exact"/>
              <w:rPr>
                <w:rFonts w:asciiTheme="majorHAnsi" w:eastAsiaTheme="majorHAnsi" w:hAnsiTheme="majorHAnsi"/>
                <w:sz w:val="18"/>
                <w:szCs w:val="18"/>
              </w:rPr>
            </w:pPr>
            <w:r w:rsidRPr="005E04BE">
              <w:rPr>
                <w:rFonts w:ascii="Yu Gothic" w:eastAsia="Yu Gothic" w:hAnsi="Yu Gothic" w:hint="eastAsia"/>
                <w:color w:val="000000"/>
                <w:sz w:val="18"/>
                <w:szCs w:val="18"/>
              </w:rPr>
              <w:t>世界が貿易や交通、通信などによって結び</w:t>
            </w:r>
            <w:r>
              <w:rPr>
                <w:rFonts w:ascii="Yu Gothic" w:eastAsia="Yu Gothic" w:hAnsi="Yu Gothic" w:hint="eastAsia"/>
                <w:color w:val="000000"/>
                <w:sz w:val="18"/>
                <w:szCs w:val="18"/>
              </w:rPr>
              <w:t>つ</w:t>
            </w:r>
            <w:r w:rsidRPr="005E04BE">
              <w:rPr>
                <w:rFonts w:ascii="Yu Gothic" w:eastAsia="Yu Gothic" w:hAnsi="Yu Gothic" w:hint="eastAsia"/>
                <w:color w:val="000000"/>
                <w:sz w:val="18"/>
                <w:szCs w:val="18"/>
              </w:rPr>
              <w:t>いている点や、それらの結び</w:t>
            </w:r>
            <w:r>
              <w:rPr>
                <w:rFonts w:ascii="Yu Gothic" w:eastAsia="Yu Gothic" w:hAnsi="Yu Gothic" w:hint="eastAsia"/>
                <w:color w:val="000000"/>
                <w:sz w:val="18"/>
                <w:szCs w:val="18"/>
              </w:rPr>
              <w:t>つ</w:t>
            </w:r>
            <w:r w:rsidRPr="005E04BE">
              <w:rPr>
                <w:rFonts w:ascii="Yu Gothic" w:eastAsia="Yu Gothic" w:hAnsi="Yu Gothic" w:hint="eastAsia"/>
                <w:color w:val="000000"/>
                <w:sz w:val="18"/>
                <w:szCs w:val="18"/>
              </w:rPr>
              <w:t>きが変化する背景について、</w:t>
            </w:r>
            <w:r>
              <w:rPr>
                <w:rFonts w:ascii="Yu Gothic" w:eastAsia="Yu Gothic" w:hAnsi="Yu Gothic" w:hint="eastAsia"/>
                <w:color w:val="000000"/>
                <w:sz w:val="18"/>
                <w:szCs w:val="18"/>
              </w:rPr>
              <w:t>学習した知識を用いて考察し、表現</w:t>
            </w:r>
            <w:r w:rsidRPr="005E04BE">
              <w:rPr>
                <w:rFonts w:ascii="Yu Gothic" w:eastAsia="Yu Gothic" w:hAnsi="Yu Gothic" w:hint="eastAsia"/>
                <w:color w:val="000000"/>
                <w:sz w:val="18"/>
                <w:szCs w:val="18"/>
              </w:rPr>
              <w:t>することができた。</w:t>
            </w:r>
          </w:p>
        </w:tc>
        <w:tc>
          <w:tcPr>
            <w:tcW w:w="2927" w:type="dxa"/>
          </w:tcPr>
          <w:p w14:paraId="3FC41F63" w14:textId="6959F3BA" w:rsidR="00E56129" w:rsidRPr="005E04BE" w:rsidRDefault="00E56129" w:rsidP="00E56129">
            <w:pPr>
              <w:spacing w:line="290" w:lineRule="exact"/>
              <w:rPr>
                <w:rFonts w:asciiTheme="majorHAnsi" w:eastAsiaTheme="majorHAnsi" w:hAnsiTheme="majorHAnsi"/>
                <w:sz w:val="18"/>
                <w:szCs w:val="18"/>
              </w:rPr>
            </w:pPr>
            <w:r w:rsidRPr="005E04BE">
              <w:rPr>
                <w:rFonts w:ascii="Yu Gothic" w:eastAsia="Yu Gothic" w:hAnsi="Yu Gothic" w:hint="eastAsia"/>
                <w:color w:val="000000"/>
                <w:sz w:val="18"/>
                <w:szCs w:val="18"/>
              </w:rPr>
              <w:t>グローバル化する世界について、</w:t>
            </w:r>
            <w:r>
              <w:rPr>
                <w:rFonts w:ascii="Yu Gothic" w:eastAsia="Yu Gothic" w:hAnsi="Yu Gothic" w:hint="eastAsia"/>
                <w:color w:val="000000"/>
                <w:sz w:val="18"/>
                <w:szCs w:val="18"/>
              </w:rPr>
              <w:t>みずから</w:t>
            </w:r>
            <w:r w:rsidRPr="005E04BE">
              <w:rPr>
                <w:rFonts w:ascii="Yu Gothic" w:eastAsia="Yu Gothic" w:hAnsi="Yu Gothic" w:hint="eastAsia"/>
                <w:color w:val="000000"/>
                <w:sz w:val="18"/>
                <w:szCs w:val="18"/>
              </w:rPr>
              <w:t>の生活に関わる課題を設定し、意欲的に追究することができた。</w:t>
            </w:r>
          </w:p>
        </w:tc>
      </w:tr>
      <w:tr w:rsidR="00E56129" w14:paraId="34335FA4" w14:textId="77777777" w:rsidTr="00C331E4">
        <w:tc>
          <w:tcPr>
            <w:tcW w:w="1413" w:type="dxa"/>
          </w:tcPr>
          <w:p w14:paraId="0E2A6DF7" w14:textId="74E84556" w:rsidR="00E56129" w:rsidRPr="005E04BE" w:rsidRDefault="00E56129" w:rsidP="00E56129">
            <w:pPr>
              <w:spacing w:line="290" w:lineRule="exact"/>
              <w:rPr>
                <w:rFonts w:ascii="Yu Gothic" w:eastAsia="Yu Gothic" w:hAnsi="Yu Gothic"/>
                <w:b/>
                <w:bCs/>
                <w:sz w:val="18"/>
                <w:szCs w:val="18"/>
              </w:rPr>
            </w:pPr>
            <w:r w:rsidRPr="005E04BE">
              <w:rPr>
                <w:rFonts w:ascii="Yu Gothic" w:eastAsia="Yu Gothic" w:hAnsi="Yu Gothic" w:hint="eastAsia"/>
                <w:b/>
                <w:bCs/>
                <w:sz w:val="18"/>
                <w:szCs w:val="18"/>
              </w:rPr>
              <w:t>一部は到達できている（Ｂ）</w:t>
            </w:r>
          </w:p>
        </w:tc>
        <w:tc>
          <w:tcPr>
            <w:tcW w:w="2927" w:type="dxa"/>
          </w:tcPr>
          <w:p w14:paraId="0CC96604" w14:textId="07E05545" w:rsidR="00E56129" w:rsidRPr="005E04BE" w:rsidRDefault="00E56129" w:rsidP="00E56129">
            <w:pPr>
              <w:spacing w:line="290" w:lineRule="exact"/>
              <w:rPr>
                <w:rFonts w:asciiTheme="majorHAnsi" w:eastAsiaTheme="majorHAnsi" w:hAnsiTheme="majorHAnsi"/>
                <w:sz w:val="18"/>
                <w:szCs w:val="18"/>
              </w:rPr>
            </w:pPr>
            <w:r w:rsidRPr="005E04BE">
              <w:rPr>
                <w:rFonts w:ascii="Yu Gothic" w:eastAsia="Yu Gothic" w:hAnsi="Yu Gothic" w:hint="eastAsia"/>
                <w:color w:val="000000"/>
                <w:sz w:val="18"/>
                <w:szCs w:val="18"/>
              </w:rPr>
              <w:t>世界が貿易や交通、通信などによって結び</w:t>
            </w:r>
            <w:r>
              <w:rPr>
                <w:rFonts w:ascii="Yu Gothic" w:eastAsia="Yu Gothic" w:hAnsi="Yu Gothic" w:hint="eastAsia"/>
                <w:color w:val="000000"/>
                <w:sz w:val="18"/>
                <w:szCs w:val="18"/>
              </w:rPr>
              <w:t>つ</w:t>
            </w:r>
            <w:r w:rsidRPr="005E04BE">
              <w:rPr>
                <w:rFonts w:ascii="Yu Gothic" w:eastAsia="Yu Gothic" w:hAnsi="Yu Gothic" w:hint="eastAsia"/>
                <w:color w:val="000000"/>
                <w:sz w:val="18"/>
                <w:szCs w:val="18"/>
              </w:rPr>
              <w:t>いている点や、それらの結び</w:t>
            </w:r>
            <w:r>
              <w:rPr>
                <w:rFonts w:ascii="Yu Gothic" w:eastAsia="Yu Gothic" w:hAnsi="Yu Gothic" w:hint="eastAsia"/>
                <w:color w:val="000000"/>
                <w:sz w:val="18"/>
                <w:szCs w:val="18"/>
              </w:rPr>
              <w:t>つ</w:t>
            </w:r>
            <w:r w:rsidRPr="005E04BE">
              <w:rPr>
                <w:rFonts w:ascii="Yu Gothic" w:eastAsia="Yu Gothic" w:hAnsi="Yu Gothic" w:hint="eastAsia"/>
                <w:color w:val="000000"/>
                <w:sz w:val="18"/>
                <w:szCs w:val="18"/>
              </w:rPr>
              <w:t>きが変化する背景について、教科書や地図帳などの</w:t>
            </w:r>
            <w:r>
              <w:rPr>
                <w:rFonts w:ascii="Yu Gothic" w:eastAsia="Yu Gothic" w:hAnsi="Yu Gothic" w:hint="eastAsia"/>
                <w:color w:val="000000"/>
                <w:sz w:val="18"/>
                <w:szCs w:val="18"/>
              </w:rPr>
              <w:t>資料をもとに</w:t>
            </w:r>
            <w:r w:rsidRPr="005E04BE">
              <w:rPr>
                <w:rFonts w:ascii="Yu Gothic" w:eastAsia="Yu Gothic" w:hAnsi="Yu Gothic" w:hint="eastAsia"/>
                <w:color w:val="000000"/>
                <w:sz w:val="18"/>
                <w:szCs w:val="18"/>
              </w:rPr>
              <w:t>、</w:t>
            </w:r>
            <w:r>
              <w:rPr>
                <w:rFonts w:ascii="Yu Gothic" w:eastAsia="Yu Gothic" w:hAnsi="Yu Gothic" w:hint="eastAsia"/>
                <w:color w:val="000000"/>
                <w:sz w:val="18"/>
                <w:szCs w:val="18"/>
              </w:rPr>
              <w:t>部分的に</w:t>
            </w:r>
            <w:r w:rsidRPr="005E04BE">
              <w:rPr>
                <w:rFonts w:ascii="Yu Gothic" w:eastAsia="Yu Gothic" w:hAnsi="Yu Gothic" w:hint="eastAsia"/>
                <w:color w:val="000000"/>
                <w:sz w:val="18"/>
                <w:szCs w:val="18"/>
              </w:rPr>
              <w:t>理解することができた。</w:t>
            </w:r>
          </w:p>
        </w:tc>
        <w:tc>
          <w:tcPr>
            <w:tcW w:w="2927" w:type="dxa"/>
          </w:tcPr>
          <w:p w14:paraId="255B4D4B" w14:textId="186413B6" w:rsidR="00E56129" w:rsidRPr="005E04BE" w:rsidRDefault="00E56129" w:rsidP="00E56129">
            <w:pPr>
              <w:spacing w:line="290" w:lineRule="exact"/>
              <w:rPr>
                <w:rFonts w:asciiTheme="majorHAnsi" w:eastAsiaTheme="majorHAnsi" w:hAnsiTheme="majorHAnsi"/>
                <w:sz w:val="18"/>
                <w:szCs w:val="18"/>
              </w:rPr>
            </w:pPr>
            <w:r w:rsidRPr="005E04BE">
              <w:rPr>
                <w:rFonts w:ascii="Yu Gothic" w:eastAsia="Yu Gothic" w:hAnsi="Yu Gothic" w:hint="eastAsia"/>
                <w:color w:val="000000"/>
                <w:sz w:val="18"/>
                <w:szCs w:val="18"/>
              </w:rPr>
              <w:t>世界が貿易や交通、通信などによって結び</w:t>
            </w:r>
            <w:r>
              <w:rPr>
                <w:rFonts w:ascii="Yu Gothic" w:eastAsia="Yu Gothic" w:hAnsi="Yu Gothic" w:hint="eastAsia"/>
                <w:color w:val="000000"/>
                <w:sz w:val="18"/>
                <w:szCs w:val="18"/>
              </w:rPr>
              <w:t>つ</w:t>
            </w:r>
            <w:r w:rsidRPr="005E04BE">
              <w:rPr>
                <w:rFonts w:ascii="Yu Gothic" w:eastAsia="Yu Gothic" w:hAnsi="Yu Gothic" w:hint="eastAsia"/>
                <w:color w:val="000000"/>
                <w:sz w:val="18"/>
                <w:szCs w:val="18"/>
              </w:rPr>
              <w:t>いている点や、それらの結び</w:t>
            </w:r>
            <w:r>
              <w:rPr>
                <w:rFonts w:ascii="Yu Gothic" w:eastAsia="Yu Gothic" w:hAnsi="Yu Gothic" w:hint="eastAsia"/>
                <w:color w:val="000000"/>
                <w:sz w:val="18"/>
                <w:szCs w:val="18"/>
              </w:rPr>
              <w:t>つ</w:t>
            </w:r>
            <w:r w:rsidRPr="005E04BE">
              <w:rPr>
                <w:rFonts w:ascii="Yu Gothic" w:eastAsia="Yu Gothic" w:hAnsi="Yu Gothic" w:hint="eastAsia"/>
                <w:color w:val="000000"/>
                <w:sz w:val="18"/>
                <w:szCs w:val="18"/>
              </w:rPr>
              <w:t>きが変化する背景について、</w:t>
            </w:r>
            <w:r>
              <w:rPr>
                <w:rFonts w:ascii="Yu Gothic" w:eastAsia="Yu Gothic" w:hAnsi="Yu Gothic" w:hint="eastAsia"/>
                <w:color w:val="000000"/>
                <w:sz w:val="18"/>
                <w:szCs w:val="18"/>
              </w:rPr>
              <w:t>学習した知識を用いて考察し、部分的に表現</w:t>
            </w:r>
            <w:r w:rsidRPr="005E04BE">
              <w:rPr>
                <w:rFonts w:ascii="Yu Gothic" w:eastAsia="Yu Gothic" w:hAnsi="Yu Gothic" w:hint="eastAsia"/>
                <w:color w:val="000000"/>
                <w:sz w:val="18"/>
                <w:szCs w:val="18"/>
              </w:rPr>
              <w:t>することができた。</w:t>
            </w:r>
          </w:p>
        </w:tc>
        <w:tc>
          <w:tcPr>
            <w:tcW w:w="2927" w:type="dxa"/>
          </w:tcPr>
          <w:p w14:paraId="3AB105AC" w14:textId="2004B8B1" w:rsidR="00E56129" w:rsidRPr="005E04BE" w:rsidRDefault="00E56129" w:rsidP="00E56129">
            <w:pPr>
              <w:spacing w:line="290" w:lineRule="exact"/>
              <w:rPr>
                <w:rFonts w:asciiTheme="majorHAnsi" w:eastAsiaTheme="majorHAnsi" w:hAnsiTheme="majorHAnsi"/>
                <w:sz w:val="18"/>
                <w:szCs w:val="18"/>
              </w:rPr>
            </w:pPr>
            <w:r w:rsidRPr="005E04BE">
              <w:rPr>
                <w:rFonts w:ascii="Yu Gothic" w:eastAsia="Yu Gothic" w:hAnsi="Yu Gothic" w:hint="eastAsia"/>
                <w:color w:val="000000"/>
                <w:sz w:val="18"/>
                <w:szCs w:val="18"/>
              </w:rPr>
              <w:t>グローバル化する世界について、</w:t>
            </w:r>
            <w:r>
              <w:rPr>
                <w:rFonts w:ascii="Yu Gothic" w:eastAsia="Yu Gothic" w:hAnsi="Yu Gothic" w:hint="eastAsia"/>
                <w:color w:val="000000"/>
                <w:sz w:val="18"/>
                <w:szCs w:val="18"/>
              </w:rPr>
              <w:t>みずから</w:t>
            </w:r>
            <w:r w:rsidRPr="005E04BE">
              <w:rPr>
                <w:rFonts w:ascii="Yu Gothic" w:eastAsia="Yu Gothic" w:hAnsi="Yu Gothic" w:hint="eastAsia"/>
                <w:color w:val="000000"/>
                <w:sz w:val="18"/>
                <w:szCs w:val="18"/>
              </w:rPr>
              <w:t>の生活に関わる課題を設定し、</w:t>
            </w:r>
            <w:r>
              <w:rPr>
                <w:rFonts w:ascii="Yu Gothic" w:eastAsia="Yu Gothic" w:hAnsi="Yu Gothic" w:hint="eastAsia"/>
                <w:color w:val="000000"/>
                <w:sz w:val="18"/>
                <w:szCs w:val="18"/>
              </w:rPr>
              <w:t>部分</w:t>
            </w:r>
            <w:r w:rsidRPr="005E04BE">
              <w:rPr>
                <w:rFonts w:ascii="Yu Gothic" w:eastAsia="Yu Gothic" w:hAnsi="Yu Gothic" w:hint="eastAsia"/>
                <w:color w:val="000000"/>
                <w:sz w:val="18"/>
                <w:szCs w:val="18"/>
              </w:rPr>
              <w:t>的に追究することができた。</w:t>
            </w:r>
          </w:p>
        </w:tc>
      </w:tr>
      <w:tr w:rsidR="00E56129" w14:paraId="535924EC" w14:textId="77777777" w:rsidTr="00C331E4">
        <w:tc>
          <w:tcPr>
            <w:tcW w:w="1413" w:type="dxa"/>
          </w:tcPr>
          <w:p w14:paraId="31E8ED59" w14:textId="33CE610F" w:rsidR="00E56129" w:rsidRPr="005E04BE" w:rsidRDefault="00E56129" w:rsidP="00E56129">
            <w:pPr>
              <w:spacing w:line="290" w:lineRule="exact"/>
              <w:rPr>
                <w:rFonts w:ascii="Yu Gothic" w:eastAsia="Yu Gothic" w:hAnsi="Yu Gothic"/>
                <w:b/>
                <w:bCs/>
                <w:sz w:val="18"/>
                <w:szCs w:val="18"/>
              </w:rPr>
            </w:pPr>
            <w:r w:rsidRPr="005E04BE">
              <w:rPr>
                <w:rFonts w:ascii="Yu Gothic" w:eastAsia="Yu Gothic" w:hAnsi="Yu Gothic" w:hint="eastAsia"/>
                <w:b/>
                <w:bCs/>
                <w:sz w:val="18"/>
                <w:szCs w:val="18"/>
              </w:rPr>
              <w:t>到達に努力を要する（Ｃ）</w:t>
            </w:r>
          </w:p>
        </w:tc>
        <w:tc>
          <w:tcPr>
            <w:tcW w:w="2927" w:type="dxa"/>
          </w:tcPr>
          <w:p w14:paraId="4FE62FD8" w14:textId="15A9754D" w:rsidR="00E56129" w:rsidRPr="005E04BE" w:rsidRDefault="00E56129" w:rsidP="00E56129">
            <w:pPr>
              <w:spacing w:line="290" w:lineRule="exact"/>
              <w:rPr>
                <w:rFonts w:asciiTheme="majorHAnsi" w:eastAsiaTheme="majorHAnsi" w:hAnsiTheme="majorHAnsi"/>
                <w:sz w:val="18"/>
                <w:szCs w:val="18"/>
              </w:rPr>
            </w:pPr>
            <w:r w:rsidRPr="005E04BE">
              <w:rPr>
                <w:rFonts w:ascii="Yu Gothic" w:eastAsia="Yu Gothic" w:hAnsi="Yu Gothic" w:hint="eastAsia"/>
                <w:color w:val="000000"/>
                <w:sz w:val="18"/>
                <w:szCs w:val="18"/>
              </w:rPr>
              <w:t>世界が貿易や交通、通信などによって結び</w:t>
            </w:r>
            <w:r>
              <w:rPr>
                <w:rFonts w:ascii="Yu Gothic" w:eastAsia="Yu Gothic" w:hAnsi="Yu Gothic" w:hint="eastAsia"/>
                <w:color w:val="000000"/>
                <w:sz w:val="18"/>
                <w:szCs w:val="18"/>
              </w:rPr>
              <w:t>つ</w:t>
            </w:r>
            <w:r w:rsidRPr="005E04BE">
              <w:rPr>
                <w:rFonts w:ascii="Yu Gothic" w:eastAsia="Yu Gothic" w:hAnsi="Yu Gothic" w:hint="eastAsia"/>
                <w:color w:val="000000"/>
                <w:sz w:val="18"/>
                <w:szCs w:val="18"/>
              </w:rPr>
              <w:t>いている点や、それらの結び</w:t>
            </w:r>
            <w:r>
              <w:rPr>
                <w:rFonts w:ascii="Yu Gothic" w:eastAsia="Yu Gothic" w:hAnsi="Yu Gothic" w:hint="eastAsia"/>
                <w:color w:val="000000"/>
                <w:sz w:val="18"/>
                <w:szCs w:val="18"/>
              </w:rPr>
              <w:t>つ</w:t>
            </w:r>
            <w:r w:rsidRPr="005E04BE">
              <w:rPr>
                <w:rFonts w:ascii="Yu Gothic" w:eastAsia="Yu Gothic" w:hAnsi="Yu Gothic" w:hint="eastAsia"/>
                <w:color w:val="000000"/>
                <w:sz w:val="18"/>
                <w:szCs w:val="18"/>
              </w:rPr>
              <w:t>きが変化する背景について、教科書や地図帳などの</w:t>
            </w:r>
            <w:r>
              <w:rPr>
                <w:rFonts w:ascii="Yu Gothic" w:eastAsia="Yu Gothic" w:hAnsi="Yu Gothic" w:hint="eastAsia"/>
                <w:color w:val="000000"/>
                <w:sz w:val="18"/>
                <w:szCs w:val="18"/>
              </w:rPr>
              <w:t>資料を読み取る</w:t>
            </w:r>
            <w:r w:rsidRPr="005E04BE">
              <w:rPr>
                <w:rFonts w:ascii="Yu Gothic" w:eastAsia="Yu Gothic" w:hAnsi="Yu Gothic" w:hint="eastAsia"/>
                <w:color w:val="000000"/>
                <w:sz w:val="18"/>
                <w:szCs w:val="18"/>
              </w:rPr>
              <w:t>ことができ</w:t>
            </w:r>
            <w:r>
              <w:rPr>
                <w:rFonts w:ascii="Yu Gothic" w:eastAsia="Yu Gothic" w:hAnsi="Yu Gothic" w:hint="eastAsia"/>
                <w:color w:val="000000"/>
                <w:sz w:val="18"/>
                <w:szCs w:val="18"/>
              </w:rPr>
              <w:t>なかった</w:t>
            </w:r>
            <w:r w:rsidRPr="005E04BE">
              <w:rPr>
                <w:rFonts w:ascii="Yu Gothic" w:eastAsia="Yu Gothic" w:hAnsi="Yu Gothic" w:hint="eastAsia"/>
                <w:color w:val="000000"/>
                <w:sz w:val="18"/>
                <w:szCs w:val="18"/>
              </w:rPr>
              <w:t>。</w:t>
            </w:r>
          </w:p>
        </w:tc>
        <w:tc>
          <w:tcPr>
            <w:tcW w:w="2927" w:type="dxa"/>
          </w:tcPr>
          <w:p w14:paraId="4CC65A5E" w14:textId="75C103ED" w:rsidR="00E56129" w:rsidRPr="005E04BE" w:rsidRDefault="00E56129" w:rsidP="00E56129">
            <w:pPr>
              <w:spacing w:line="290" w:lineRule="exact"/>
              <w:rPr>
                <w:rFonts w:asciiTheme="majorHAnsi" w:eastAsiaTheme="majorHAnsi" w:hAnsiTheme="majorHAnsi"/>
                <w:sz w:val="18"/>
                <w:szCs w:val="18"/>
              </w:rPr>
            </w:pPr>
            <w:r w:rsidRPr="005E04BE">
              <w:rPr>
                <w:rFonts w:ascii="Yu Gothic" w:eastAsia="Yu Gothic" w:hAnsi="Yu Gothic" w:hint="eastAsia"/>
                <w:color w:val="000000"/>
                <w:sz w:val="18"/>
                <w:szCs w:val="18"/>
              </w:rPr>
              <w:t>世界が貿易や交通、通信などによって結び</w:t>
            </w:r>
            <w:r>
              <w:rPr>
                <w:rFonts w:ascii="Yu Gothic" w:eastAsia="Yu Gothic" w:hAnsi="Yu Gothic" w:hint="eastAsia"/>
                <w:color w:val="000000"/>
                <w:sz w:val="18"/>
                <w:szCs w:val="18"/>
              </w:rPr>
              <w:t>つ</w:t>
            </w:r>
            <w:r w:rsidRPr="005E04BE">
              <w:rPr>
                <w:rFonts w:ascii="Yu Gothic" w:eastAsia="Yu Gothic" w:hAnsi="Yu Gothic" w:hint="eastAsia"/>
                <w:color w:val="000000"/>
                <w:sz w:val="18"/>
                <w:szCs w:val="18"/>
              </w:rPr>
              <w:t>いている点や、それらの結び</w:t>
            </w:r>
            <w:r>
              <w:rPr>
                <w:rFonts w:ascii="Yu Gothic" w:eastAsia="Yu Gothic" w:hAnsi="Yu Gothic" w:hint="eastAsia"/>
                <w:color w:val="000000"/>
                <w:sz w:val="18"/>
                <w:szCs w:val="18"/>
              </w:rPr>
              <w:t>つ</w:t>
            </w:r>
            <w:r w:rsidRPr="005E04BE">
              <w:rPr>
                <w:rFonts w:ascii="Yu Gothic" w:eastAsia="Yu Gothic" w:hAnsi="Yu Gothic" w:hint="eastAsia"/>
                <w:color w:val="000000"/>
                <w:sz w:val="18"/>
                <w:szCs w:val="18"/>
              </w:rPr>
              <w:t>きが変化する背景について、</w:t>
            </w:r>
            <w:r>
              <w:rPr>
                <w:rFonts w:ascii="Yu Gothic" w:eastAsia="Yu Gothic" w:hAnsi="Yu Gothic" w:hint="eastAsia"/>
                <w:color w:val="000000"/>
                <w:sz w:val="18"/>
                <w:szCs w:val="18"/>
              </w:rPr>
              <w:t>学習した知識を用いて、考察・表現</w:t>
            </w:r>
            <w:r w:rsidRPr="005E04BE">
              <w:rPr>
                <w:rFonts w:ascii="Yu Gothic" w:eastAsia="Yu Gothic" w:hAnsi="Yu Gothic" w:hint="eastAsia"/>
                <w:color w:val="000000"/>
                <w:sz w:val="18"/>
                <w:szCs w:val="18"/>
              </w:rPr>
              <w:t>することができ</w:t>
            </w:r>
            <w:r>
              <w:rPr>
                <w:rFonts w:ascii="Yu Gothic" w:eastAsia="Yu Gothic" w:hAnsi="Yu Gothic" w:hint="eastAsia"/>
                <w:color w:val="000000"/>
                <w:sz w:val="18"/>
                <w:szCs w:val="18"/>
              </w:rPr>
              <w:t>なかった</w:t>
            </w:r>
            <w:r w:rsidRPr="005E04BE">
              <w:rPr>
                <w:rFonts w:ascii="Yu Gothic" w:eastAsia="Yu Gothic" w:hAnsi="Yu Gothic" w:hint="eastAsia"/>
                <w:color w:val="000000"/>
                <w:sz w:val="18"/>
                <w:szCs w:val="18"/>
              </w:rPr>
              <w:t>。</w:t>
            </w:r>
          </w:p>
        </w:tc>
        <w:tc>
          <w:tcPr>
            <w:tcW w:w="2927" w:type="dxa"/>
          </w:tcPr>
          <w:p w14:paraId="7085AD60" w14:textId="60A26440" w:rsidR="00E56129" w:rsidRPr="005E04BE" w:rsidRDefault="00E56129" w:rsidP="00E56129">
            <w:pPr>
              <w:spacing w:line="290" w:lineRule="exact"/>
              <w:rPr>
                <w:rFonts w:asciiTheme="majorHAnsi" w:eastAsiaTheme="majorHAnsi" w:hAnsiTheme="majorHAnsi"/>
                <w:sz w:val="18"/>
                <w:szCs w:val="18"/>
              </w:rPr>
            </w:pPr>
            <w:r w:rsidRPr="005E04BE">
              <w:rPr>
                <w:rFonts w:ascii="Yu Gothic" w:eastAsia="Yu Gothic" w:hAnsi="Yu Gothic" w:hint="eastAsia"/>
                <w:color w:val="000000"/>
                <w:sz w:val="18"/>
                <w:szCs w:val="18"/>
              </w:rPr>
              <w:t>グローバル化する世界について、</w:t>
            </w:r>
            <w:r>
              <w:rPr>
                <w:rFonts w:ascii="Yu Gothic" w:eastAsia="Yu Gothic" w:hAnsi="Yu Gothic" w:hint="eastAsia"/>
                <w:color w:val="000000"/>
                <w:sz w:val="18"/>
                <w:szCs w:val="18"/>
              </w:rPr>
              <w:t>みずから</w:t>
            </w:r>
            <w:r w:rsidRPr="005E04BE">
              <w:rPr>
                <w:rFonts w:ascii="Yu Gothic" w:eastAsia="Yu Gothic" w:hAnsi="Yu Gothic" w:hint="eastAsia"/>
                <w:color w:val="000000"/>
                <w:sz w:val="18"/>
                <w:szCs w:val="18"/>
              </w:rPr>
              <w:t>の生活に関わる課題を設定し、追究することができ</w:t>
            </w:r>
            <w:r>
              <w:rPr>
                <w:rFonts w:ascii="Yu Gothic" w:eastAsia="Yu Gothic" w:hAnsi="Yu Gothic" w:hint="eastAsia"/>
                <w:color w:val="000000"/>
                <w:sz w:val="18"/>
                <w:szCs w:val="18"/>
              </w:rPr>
              <w:t>なかった</w:t>
            </w:r>
            <w:r w:rsidRPr="005E04BE">
              <w:rPr>
                <w:rFonts w:ascii="Yu Gothic" w:eastAsia="Yu Gothic" w:hAnsi="Yu Gothic" w:hint="eastAsia"/>
                <w:color w:val="000000"/>
                <w:sz w:val="18"/>
                <w:szCs w:val="18"/>
              </w:rPr>
              <w:t>。</w:t>
            </w:r>
          </w:p>
        </w:tc>
      </w:tr>
      <w:bookmarkEnd w:id="0"/>
    </w:tbl>
    <w:p w14:paraId="66F3E230" w14:textId="77777777" w:rsidR="00386667" w:rsidRPr="00386667" w:rsidRDefault="00386667" w:rsidP="003D1A14"/>
    <w:sectPr w:rsidR="00386667" w:rsidRPr="00386667" w:rsidSect="00D57A91">
      <w:pgSz w:w="11906" w:h="16838"/>
      <w:pgMar w:top="851" w:right="851" w:bottom="851" w:left="85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69F909" w14:textId="77777777" w:rsidR="00977285" w:rsidRDefault="00977285" w:rsidP="002500DB">
      <w:r>
        <w:separator/>
      </w:r>
    </w:p>
  </w:endnote>
  <w:endnote w:type="continuationSeparator" w:id="0">
    <w:p w14:paraId="7A55E391" w14:textId="77777777" w:rsidR="00977285" w:rsidRDefault="00977285" w:rsidP="00250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w:altName w:val="Yu Gothic"/>
    <w:panose1 w:val="00000000000000000000"/>
    <w:charset w:val="80"/>
    <w:family w:val="swiss"/>
    <w:notTrueType/>
    <w:pitch w:val="default"/>
    <w:sig w:usb0="00000001" w:usb1="08070000" w:usb2="00000010" w:usb3="00000000" w:csb0="00020000" w:csb1="00000000"/>
  </w:font>
  <w:font w:name="Yu Gothic">
    <w:altName w:val="游ゴシック"/>
    <w:panose1 w:val="020B04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
    <w:altName w:val="游ゴシック"/>
    <w:panose1 w:val="00000000000000000000"/>
    <w:charset w:val="80"/>
    <w:family w:val="roman"/>
    <w:notTrueType/>
    <w:pitch w:val="default"/>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8888C7" w14:textId="77777777" w:rsidR="00977285" w:rsidRDefault="00977285" w:rsidP="002500DB">
      <w:r>
        <w:separator/>
      </w:r>
    </w:p>
  </w:footnote>
  <w:footnote w:type="continuationSeparator" w:id="0">
    <w:p w14:paraId="3E1AFA11" w14:textId="77777777" w:rsidR="00977285" w:rsidRDefault="00977285" w:rsidP="002500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F764C"/>
    <w:multiLevelType w:val="hybridMultilevel"/>
    <w:tmpl w:val="E1122AD6"/>
    <w:lvl w:ilvl="0" w:tplc="6876DE10">
      <w:start w:val="1"/>
      <w:numFmt w:val="decimalFullWidth"/>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10362CAB"/>
    <w:multiLevelType w:val="hybridMultilevel"/>
    <w:tmpl w:val="BB261A3C"/>
    <w:lvl w:ilvl="0" w:tplc="6876DE10">
      <w:start w:val="1"/>
      <w:numFmt w:val="decimalFullWidth"/>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2E8146D6"/>
    <w:multiLevelType w:val="hybridMultilevel"/>
    <w:tmpl w:val="37CC1CDC"/>
    <w:lvl w:ilvl="0" w:tplc="D1C2A1D0">
      <w:start w:val="1"/>
      <w:numFmt w:val="decimalFullWidth"/>
      <w:lvlText w:val="(%1)"/>
      <w:lvlJc w:val="left"/>
      <w:pPr>
        <w:ind w:left="408" w:hanging="408"/>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3D0E08ED"/>
    <w:multiLevelType w:val="hybridMultilevel"/>
    <w:tmpl w:val="BC50B878"/>
    <w:lvl w:ilvl="0" w:tplc="27068236">
      <w:start w:val="1"/>
      <w:numFmt w:val="decimalFullWidth"/>
      <w:lvlText w:val="%1．"/>
      <w:lvlJc w:val="left"/>
      <w:pPr>
        <w:ind w:left="396" w:hanging="396"/>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65F81DBD"/>
    <w:multiLevelType w:val="hybridMultilevel"/>
    <w:tmpl w:val="866C7676"/>
    <w:lvl w:ilvl="0" w:tplc="6876DE10">
      <w:start w:val="1"/>
      <w:numFmt w:val="decimalFullWidth"/>
      <w:lvlText w:val="(%1)"/>
      <w:lvlJc w:val="left"/>
      <w:pPr>
        <w:ind w:left="408" w:hanging="408"/>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831263909">
    <w:abstractNumId w:val="4"/>
  </w:num>
  <w:num w:numId="2" w16cid:durableId="1243639852">
    <w:abstractNumId w:val="3"/>
  </w:num>
  <w:num w:numId="3" w16cid:durableId="1759400060">
    <w:abstractNumId w:val="2"/>
  </w:num>
  <w:num w:numId="4" w16cid:durableId="1009408459">
    <w:abstractNumId w:val="0"/>
  </w:num>
  <w:num w:numId="5" w16cid:durableId="20827478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removePersonalInformation/>
  <w:removeDateAndTime/>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1A14"/>
    <w:rsid w:val="00013C9F"/>
    <w:rsid w:val="00017CF4"/>
    <w:rsid w:val="00023212"/>
    <w:rsid w:val="00042EB6"/>
    <w:rsid w:val="000642BA"/>
    <w:rsid w:val="000D102F"/>
    <w:rsid w:val="000D1910"/>
    <w:rsid w:val="00103AA9"/>
    <w:rsid w:val="00147468"/>
    <w:rsid w:val="001A3CB7"/>
    <w:rsid w:val="001A4B10"/>
    <w:rsid w:val="001C512D"/>
    <w:rsid w:val="001F01D1"/>
    <w:rsid w:val="001F49B6"/>
    <w:rsid w:val="0020034E"/>
    <w:rsid w:val="00200772"/>
    <w:rsid w:val="00211320"/>
    <w:rsid w:val="002500DB"/>
    <w:rsid w:val="00256229"/>
    <w:rsid w:val="00266FD4"/>
    <w:rsid w:val="00270EF0"/>
    <w:rsid w:val="0028394A"/>
    <w:rsid w:val="00286E06"/>
    <w:rsid w:val="00286FAD"/>
    <w:rsid w:val="002A2DF8"/>
    <w:rsid w:val="002C732A"/>
    <w:rsid w:val="002F21F7"/>
    <w:rsid w:val="002F32E2"/>
    <w:rsid w:val="00305D05"/>
    <w:rsid w:val="00322CBD"/>
    <w:rsid w:val="00362D8A"/>
    <w:rsid w:val="00383264"/>
    <w:rsid w:val="00386667"/>
    <w:rsid w:val="003D1A14"/>
    <w:rsid w:val="003D3D19"/>
    <w:rsid w:val="00400988"/>
    <w:rsid w:val="0043382D"/>
    <w:rsid w:val="0043447C"/>
    <w:rsid w:val="00440F25"/>
    <w:rsid w:val="004721D5"/>
    <w:rsid w:val="00491FB0"/>
    <w:rsid w:val="004A3E85"/>
    <w:rsid w:val="004B3A3E"/>
    <w:rsid w:val="00501564"/>
    <w:rsid w:val="00501E54"/>
    <w:rsid w:val="005130CF"/>
    <w:rsid w:val="0053625E"/>
    <w:rsid w:val="0054393F"/>
    <w:rsid w:val="00562A60"/>
    <w:rsid w:val="005C01BB"/>
    <w:rsid w:val="005C34C8"/>
    <w:rsid w:val="005C6504"/>
    <w:rsid w:val="005E04BE"/>
    <w:rsid w:val="005E1365"/>
    <w:rsid w:val="005E6D54"/>
    <w:rsid w:val="005F321F"/>
    <w:rsid w:val="005F729C"/>
    <w:rsid w:val="00633C87"/>
    <w:rsid w:val="0065502A"/>
    <w:rsid w:val="006D3ABE"/>
    <w:rsid w:val="006D3C64"/>
    <w:rsid w:val="007045EF"/>
    <w:rsid w:val="00756961"/>
    <w:rsid w:val="007733A6"/>
    <w:rsid w:val="00782C60"/>
    <w:rsid w:val="0078447D"/>
    <w:rsid w:val="00821449"/>
    <w:rsid w:val="008C7B68"/>
    <w:rsid w:val="00926E9C"/>
    <w:rsid w:val="00932E47"/>
    <w:rsid w:val="00977285"/>
    <w:rsid w:val="0098376A"/>
    <w:rsid w:val="0099358E"/>
    <w:rsid w:val="00997C06"/>
    <w:rsid w:val="009A6BF5"/>
    <w:rsid w:val="009E156D"/>
    <w:rsid w:val="00A95DD9"/>
    <w:rsid w:val="00AD191D"/>
    <w:rsid w:val="00AE3535"/>
    <w:rsid w:val="00AF3296"/>
    <w:rsid w:val="00B14352"/>
    <w:rsid w:val="00B4192F"/>
    <w:rsid w:val="00BB04CE"/>
    <w:rsid w:val="00BC3925"/>
    <w:rsid w:val="00BE2C35"/>
    <w:rsid w:val="00BE4A78"/>
    <w:rsid w:val="00C062A7"/>
    <w:rsid w:val="00C331E4"/>
    <w:rsid w:val="00C368E1"/>
    <w:rsid w:val="00CB1488"/>
    <w:rsid w:val="00CC7EEF"/>
    <w:rsid w:val="00D03634"/>
    <w:rsid w:val="00D57A91"/>
    <w:rsid w:val="00D829AB"/>
    <w:rsid w:val="00DA39CC"/>
    <w:rsid w:val="00DB1C4F"/>
    <w:rsid w:val="00DC4971"/>
    <w:rsid w:val="00E261A9"/>
    <w:rsid w:val="00E56129"/>
    <w:rsid w:val="00EA2D34"/>
    <w:rsid w:val="00ED3D5D"/>
    <w:rsid w:val="00F02458"/>
    <w:rsid w:val="00F119D5"/>
    <w:rsid w:val="00F338AC"/>
    <w:rsid w:val="00F824D8"/>
    <w:rsid w:val="00FD7016"/>
    <w:rsid w:val="00FE14C0"/>
    <w:rsid w:val="00FE382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7DEFC1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D1A14"/>
    <w:pPr>
      <w:ind w:leftChars="400" w:left="840"/>
    </w:pPr>
  </w:style>
  <w:style w:type="table" w:styleId="a4">
    <w:name w:val="Table Grid"/>
    <w:basedOn w:val="a1"/>
    <w:uiPriority w:val="39"/>
    <w:rsid w:val="003D1A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A2DF8"/>
    <w:pPr>
      <w:widowControl w:val="0"/>
      <w:autoSpaceDE w:val="0"/>
      <w:autoSpaceDN w:val="0"/>
      <w:adjustRightInd w:val="0"/>
    </w:pPr>
    <w:rPr>
      <w:rFonts w:ascii="ＭＳ" w:eastAsia="ＭＳ" w:cs="ＭＳ"/>
      <w:color w:val="000000"/>
      <w:kern w:val="0"/>
      <w:sz w:val="24"/>
      <w:szCs w:val="24"/>
    </w:rPr>
  </w:style>
  <w:style w:type="paragraph" w:styleId="a5">
    <w:name w:val="header"/>
    <w:basedOn w:val="a"/>
    <w:link w:val="a6"/>
    <w:uiPriority w:val="99"/>
    <w:unhideWhenUsed/>
    <w:rsid w:val="002500DB"/>
    <w:pPr>
      <w:tabs>
        <w:tab w:val="center" w:pos="4252"/>
        <w:tab w:val="right" w:pos="8504"/>
      </w:tabs>
      <w:snapToGrid w:val="0"/>
    </w:pPr>
  </w:style>
  <w:style w:type="character" w:customStyle="1" w:styleId="a6">
    <w:name w:val="ヘッダー (文字)"/>
    <w:basedOn w:val="a0"/>
    <w:link w:val="a5"/>
    <w:uiPriority w:val="99"/>
    <w:rsid w:val="002500DB"/>
  </w:style>
  <w:style w:type="paragraph" w:styleId="a7">
    <w:name w:val="footer"/>
    <w:basedOn w:val="a"/>
    <w:link w:val="a8"/>
    <w:uiPriority w:val="99"/>
    <w:unhideWhenUsed/>
    <w:rsid w:val="002500DB"/>
    <w:pPr>
      <w:tabs>
        <w:tab w:val="center" w:pos="4252"/>
        <w:tab w:val="right" w:pos="8504"/>
      </w:tabs>
      <w:snapToGrid w:val="0"/>
    </w:pPr>
  </w:style>
  <w:style w:type="character" w:customStyle="1" w:styleId="a8">
    <w:name w:val="フッター (文字)"/>
    <w:basedOn w:val="a0"/>
    <w:link w:val="a7"/>
    <w:uiPriority w:val="99"/>
    <w:rsid w:val="002500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571572">
      <w:bodyDiv w:val="1"/>
      <w:marLeft w:val="0"/>
      <w:marRight w:val="0"/>
      <w:marTop w:val="0"/>
      <w:marBottom w:val="0"/>
      <w:divBdr>
        <w:top w:val="none" w:sz="0" w:space="0" w:color="auto"/>
        <w:left w:val="none" w:sz="0" w:space="0" w:color="auto"/>
        <w:bottom w:val="none" w:sz="0" w:space="0" w:color="auto"/>
        <w:right w:val="none" w:sz="0" w:space="0" w:color="auto"/>
      </w:divBdr>
    </w:div>
    <w:div w:id="1545412477">
      <w:bodyDiv w:val="1"/>
      <w:marLeft w:val="0"/>
      <w:marRight w:val="0"/>
      <w:marTop w:val="0"/>
      <w:marBottom w:val="0"/>
      <w:divBdr>
        <w:top w:val="none" w:sz="0" w:space="0" w:color="auto"/>
        <w:left w:val="none" w:sz="0" w:space="0" w:color="auto"/>
        <w:bottom w:val="none" w:sz="0" w:space="0" w:color="auto"/>
        <w:right w:val="none" w:sz="0" w:space="0" w:color="auto"/>
      </w:divBdr>
    </w:div>
    <w:div w:id="1896502612">
      <w:bodyDiv w:val="1"/>
      <w:marLeft w:val="0"/>
      <w:marRight w:val="0"/>
      <w:marTop w:val="0"/>
      <w:marBottom w:val="0"/>
      <w:divBdr>
        <w:top w:val="none" w:sz="0" w:space="0" w:color="auto"/>
        <w:left w:val="none" w:sz="0" w:space="0" w:color="auto"/>
        <w:bottom w:val="none" w:sz="0" w:space="0" w:color="auto"/>
        <w:right w:val="none" w:sz="0" w:space="0" w:color="auto"/>
      </w:divBdr>
    </w:div>
    <w:div w:id="1997606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D33E9AC2B65C294ABCCC11D779D0FAA0" ma:contentTypeVersion="20" ma:contentTypeDescription="新しいドキュメントを作成します。" ma:contentTypeScope="" ma:versionID="c00100f806b244e904c2fff3505ec33f">
  <xsd:schema xmlns:xsd="http://www.w3.org/2001/XMLSchema" xmlns:xs="http://www.w3.org/2001/XMLSchema" xmlns:p="http://schemas.microsoft.com/office/2006/metadata/properties" xmlns:ns2="18eb18e9-3b9d-44fe-af43-41e7933df07a" xmlns:ns3="e3c5cd09-d5d2-4a49-81e9-ed93aacddae4" targetNamespace="http://schemas.microsoft.com/office/2006/metadata/properties" ma:root="true" ma:fieldsID="596e9508eb563cc522d829c1c6c44b3f" ns2:_="" ns3:_="">
    <xsd:import namespace="18eb18e9-3b9d-44fe-af43-41e7933df07a"/>
    <xsd:import namespace="e3c5cd09-d5d2-4a49-81e9-ed93aacddae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3:search_languag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eb18e9-3b9d-44fe-af43-41e7933df0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画像タグ" ma:readOnly="false" ma:fieldId="{5cf76f15-5ced-4ddc-b409-7134ff3c332f}" ma:taxonomyMulti="true" ma:sspId="a5a7c612-5922-4a77-8e31-25f580869e4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c5cd09-d5d2-4a49-81e9-ed93aacddae4" elementFormDefault="qualified">
    <xsd:import namespace="http://schemas.microsoft.com/office/2006/documentManagement/types"/>
    <xsd:import namespace="http://schemas.microsoft.com/office/infopath/2007/PartnerControls"/>
    <xsd:element name="SharedWithUsers" ma:index="1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共有相手の詳細情報" ma:internalName="SharedWithDetails" ma:readOnly="true">
      <xsd:simpleType>
        <xsd:restriction base="dms:Note">
          <xsd:maxLength value="255"/>
        </xsd:restriction>
      </xsd:simpleType>
    </xsd:element>
    <xsd:element name="TaxCatchAll" ma:index="23" nillable="true" ma:displayName="Taxonomy Catch All Column" ma:hidden="true" ma:list="{2ae0d295-044c-4b37-afa2-88077731fee5}" ma:internalName="TaxCatchAll" ma:showField="CatchAllData" ma:web="e3c5cd09-d5d2-4a49-81e9-ed93aacddae4">
      <xsd:complexType>
        <xsd:complexContent>
          <xsd:extension base="dms:MultiChoiceLookup">
            <xsd:sequence>
              <xsd:element name="Value" type="dms:Lookup" maxOccurs="unbounded" minOccurs="0" nillable="true"/>
            </xsd:sequence>
          </xsd:extension>
        </xsd:complexContent>
      </xsd:complexType>
    </xsd:element>
    <xsd:element name="search_language" ma:index="26" nillable="true" ma:displayName="search_language" ma:default="ja" ma:internalName="search_languag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earch_language xmlns="e3c5cd09-d5d2-4a49-81e9-ed93aacddae4">ja</search_language>
    <lcf76f155ced4ddcb4097134ff3c332f xmlns="18eb18e9-3b9d-44fe-af43-41e7933df07a">
      <Terms xmlns="http://schemas.microsoft.com/office/infopath/2007/PartnerControls"/>
    </lcf76f155ced4ddcb4097134ff3c332f>
    <TaxCatchAll xmlns="e3c5cd09-d5d2-4a49-81e9-ed93aacddae4" xsi:nil="true"/>
  </documentManagement>
</p:properties>
</file>

<file path=customXml/itemProps1.xml><?xml version="1.0" encoding="utf-8"?>
<ds:datastoreItem xmlns:ds="http://schemas.openxmlformats.org/officeDocument/2006/customXml" ds:itemID="{7563828B-21A3-48B2-9C85-4BEE96AED2A6}">
  <ds:schemaRefs>
    <ds:schemaRef ds:uri="http://schemas.openxmlformats.org/officeDocument/2006/bibliography"/>
  </ds:schemaRefs>
</ds:datastoreItem>
</file>

<file path=customXml/itemProps2.xml><?xml version="1.0" encoding="utf-8"?>
<ds:datastoreItem xmlns:ds="http://schemas.openxmlformats.org/officeDocument/2006/customXml" ds:itemID="{604E3237-45A1-4CC4-9A94-4AA2A5798AAD}"/>
</file>

<file path=customXml/itemProps3.xml><?xml version="1.0" encoding="utf-8"?>
<ds:datastoreItem xmlns:ds="http://schemas.openxmlformats.org/officeDocument/2006/customXml" ds:itemID="{51625F21-52C2-4F1A-9625-0BC7AEECD0CE}"/>
</file>

<file path=customXml/itemProps4.xml><?xml version="1.0" encoding="utf-8"?>
<ds:datastoreItem xmlns:ds="http://schemas.openxmlformats.org/officeDocument/2006/customXml" ds:itemID="{0C88BD71-BDD0-4334-A08E-E7B897A23703}"/>
</file>

<file path=docProps/app.xml><?xml version="1.0" encoding="utf-8"?>
<Properties xmlns="http://schemas.openxmlformats.org/officeDocument/2006/extended-properties" xmlns:vt="http://schemas.openxmlformats.org/officeDocument/2006/docPropsVTypes">
  <Template>Normal.dotm</Template>
  <TotalTime>0</TotalTime>
  <Pages>3</Pages>
  <Words>1094</Words>
  <Characters>1293</Characters>
  <Application>Microsoft Office Word</Application>
  <DocSecurity>2</DocSecurity>
  <Lines>99</Lines>
  <Paragraphs>149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2026-03-17T09:16:00Z</dcterms:created>
  <dcterms:modified xsi:type="dcterms:W3CDTF">2026-03-17T09:16:00Z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0x010100D33E9AC2B65C294ABCCC11D779D0FAA0</vt:lpwstr>
  </property>
</Properties>
</file>